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8770" w14:textId="77777777" w:rsidR="002D0754" w:rsidRDefault="002D0754" w:rsidP="002D0754">
      <w:pPr>
        <w:pStyle w:val="2"/>
        <w:bidi/>
      </w:pPr>
      <w:r>
        <w:rPr>
          <w:rtl/>
        </w:rPr>
        <w:t>تعبير عن اليوم الوطني السعودي بالانجليزي قصير جدا</w:t>
      </w:r>
    </w:p>
    <w:p w14:paraId="009DBB64" w14:textId="77777777" w:rsidR="002D0754" w:rsidRDefault="002D0754" w:rsidP="002D0754">
      <w:pPr>
        <w:pStyle w:val="a3"/>
        <w:bidi/>
      </w:pPr>
      <w:r>
        <w:t>The National Day is a great occasion that brings joy and happiness to the hearts of Saudi citizens, as its greatness stems from the heroic ancestors with great and great dreams who contributed to the unification and advancement of the country, as the Kingdom celebrates the 23rd of September as the Saudi National Day, since the founding King issued Abdul Aziz Al Saud - may God Almighty have mercy on him - issued a royal decree requiring the transfer of the state’s name from “Kingdom of Hejaz and Najd” to its current name “Kingdom of Saudi Arabia”, achieving unity between all the countries of Hejaz and annexing them to the Kingdom’s lands and making them under the rule of Al Saud in 1932 AD.</w:t>
      </w:r>
    </w:p>
    <w:p w14:paraId="3E2AADCA" w14:textId="77777777" w:rsidR="002D0754" w:rsidRDefault="002D0754" w:rsidP="002D0754">
      <w:pPr>
        <w:pStyle w:val="a3"/>
        <w:bidi/>
      </w:pPr>
      <w:r>
        <w:t>The reasons for celebrating this great occasion go back to the glorious history through which the decision was reached to unify the country and adopt its current name, as the founding King Abdul Aziz Al Saud - may God have mercy on him - unified the Arabian Peninsula after years of sacrifices and fighting, to build the form of a developed state later. And in honor of the heroic leaders who struggled for the unity and sovereignty of the country, this day reminds the Saudis of freedom and independence, and that is why they cherish this day and the world is proud of it and celebrate it.</w:t>
      </w:r>
    </w:p>
    <w:p w14:paraId="0659FCA6" w14:textId="77777777" w:rsidR="002D0754" w:rsidRDefault="002D0754" w:rsidP="002D0754">
      <w:pPr>
        <w:pStyle w:val="a3"/>
        <w:bidi/>
      </w:pPr>
      <w:r>
        <w:t>It is worth noting that the day of the unification of the country was not the result of its hour, but rather was a long dream and the fruit of a struggle that lasted thirty years of attempts, wars and sacrifices in which the ancestors fought the fight of the brave to obtain the independence, freedom and unity of their country. The Arabian Peninsula contained a number of kingdoms. Scattered and weak, until God willing and supported his servants with victory for the armies of King Abdul Aziz to declare the country a united kingdom, under the banner of there is no god but God and Muhammad is the Messenger of God.</w:t>
      </w:r>
    </w:p>
    <w:p w14:paraId="453E1836" w14:textId="77777777" w:rsidR="002D0754" w:rsidRDefault="002D0754" w:rsidP="002D0754">
      <w:pPr>
        <w:pStyle w:val="3"/>
        <w:bidi/>
      </w:pPr>
      <w:r>
        <w:rPr>
          <w:rtl/>
        </w:rPr>
        <w:t>ترجمة تعبير عن اليوم الوطني السعودي بالانجليزي قصير جدا</w:t>
      </w:r>
    </w:p>
    <w:p w14:paraId="7A33BA63" w14:textId="77777777" w:rsidR="002D0754" w:rsidRDefault="002D0754" w:rsidP="002D0754">
      <w:pPr>
        <w:pStyle w:val="a3"/>
        <w:bidi/>
      </w:pPr>
      <w:r>
        <w:rPr>
          <w:rtl/>
        </w:rPr>
        <w:t>يعتبر اليَوم الوطنيّ مناسبةً عظيمةً تبعث الفرحة والسعادة على قلوب المواطنين السعوديين، حيثُ تنبُع عظمته من الأجداد الأبطال أصحاب الأحلام الكبيرة والعظيمة الذين ساهموا في توحيدِ البلاد ورفعتها، حيثُ إنّ المملكة تحتفل بتاريخ الثالث والعشرين من شهر سبتمبر باليوم الوطني السعودي، وذلك منذ أن أصدر الملك المؤسس عبد العزيز آل سعود -رحمه الله تعالى- مرسومًا ملكيًّا اقتضى بتحويل اسم الدولة من "مملكة الحجاز ونجد" إلى اسمها الحالي "المملكة العربية السّعوديّة"، وتحقيق الوحدة بين بلاد الحجاز كافّة وضمّها إلى أراضي المملكة وجعلها تحت حكم آل سعود في عام 1932 ميلادي</w:t>
      </w:r>
      <w:r>
        <w:t>.</w:t>
      </w:r>
    </w:p>
    <w:p w14:paraId="2D8261F3" w14:textId="77777777" w:rsidR="002D0754" w:rsidRDefault="002D0754" w:rsidP="002D0754">
      <w:pPr>
        <w:pStyle w:val="a3"/>
        <w:bidi/>
      </w:pPr>
      <w:r>
        <w:rPr>
          <w:rtl/>
        </w:rPr>
        <w:t>تعود أسباب الاحتفال بهذه المناسبة العظيمة إلى التاريخ المجيد الذي تمّ عبره الوصول إلى قرار توحيد البلاد واعتماد اسمها الحالي، حيث قام الملك المؤسس عبد العزيز آل سعود -رحمه الله -بتوحيد شبه الجزيرة العربيّة بعد سنوات من التّضحيات والقتال، ليتم بناء شكل الدّولة المتطوّرة لاحقًا، وتَخليدًا وتكريمًا للقادة الأبطال الذين ناضلوا في سبيل وحدة وسيادة البلاد، فهذا اليوم يذكر السعوديين باالحرية والاستقلال، ولهذا فهم يعتزون بهذا اليوم ويفاخرون به العالم ويحتفلون به</w:t>
      </w:r>
      <w:r>
        <w:t>.</w:t>
      </w:r>
    </w:p>
    <w:p w14:paraId="7DF47606" w14:textId="77777777" w:rsidR="002D0754" w:rsidRDefault="002D0754" w:rsidP="002D0754">
      <w:pPr>
        <w:pStyle w:val="a3"/>
        <w:bidi/>
      </w:pPr>
      <w:r>
        <w:rPr>
          <w:rtl/>
        </w:rPr>
        <w:lastRenderedPageBreak/>
        <w:t>ومن الجدير بالذّكر أن يوم توحيد البلاد لم يكن وليد ساعته، بل كان عبارة عن حلم طويل وثمرة نضال دامت ثلاثون عاماً من المحاولات والحروب والتّضحيات التي قاتل بها الأجداد قتال الشّجعان للحصول على استقلال وحريّة ووحدة بلادهم، فقد كانت شبه الجزيرة العربيّة تحتوي على عدد من الممالك المتفرّقة والضّعيفة، حتّى شاء الله وأيّد عباده بالنّصر لتقوم جيوش الملك عبد العزيز بإعلان البلاد مملكة موحّدة، وتحت راية لا إله إلّا الله محمد رسول الله</w:t>
      </w:r>
      <w:r>
        <w:t>.</w:t>
      </w:r>
    </w:p>
    <w:p w14:paraId="09741E6F" w14:textId="369D11D1" w:rsidR="00D03555" w:rsidRPr="00B608A9" w:rsidRDefault="00D03555" w:rsidP="00B608A9">
      <w:pPr>
        <w:rPr>
          <w:rtl/>
        </w:rPr>
      </w:pPr>
    </w:p>
    <w:sectPr w:rsidR="00D03555" w:rsidRPr="00B608A9"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6"/>
  </w:num>
  <w:num w:numId="2" w16cid:durableId="1251549056">
    <w:abstractNumId w:val="3"/>
  </w:num>
  <w:num w:numId="3" w16cid:durableId="865679194">
    <w:abstractNumId w:val="5"/>
  </w:num>
  <w:num w:numId="4" w16cid:durableId="1425221334">
    <w:abstractNumId w:val="1"/>
  </w:num>
  <w:num w:numId="5" w16cid:durableId="549851882">
    <w:abstractNumId w:val="7"/>
  </w:num>
  <w:num w:numId="6" w16cid:durableId="1639191745">
    <w:abstractNumId w:val="2"/>
  </w:num>
  <w:num w:numId="7" w16cid:durableId="1045104134">
    <w:abstractNumId w:val="4"/>
  </w:num>
  <w:num w:numId="8" w16cid:durableId="93290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2D0754"/>
    <w:rsid w:val="00331893"/>
    <w:rsid w:val="003849C0"/>
    <w:rsid w:val="004B344B"/>
    <w:rsid w:val="00547A1F"/>
    <w:rsid w:val="005922E3"/>
    <w:rsid w:val="005F486D"/>
    <w:rsid w:val="006C0806"/>
    <w:rsid w:val="006C3DB5"/>
    <w:rsid w:val="00734F95"/>
    <w:rsid w:val="00AC13EF"/>
    <w:rsid w:val="00AC234B"/>
    <w:rsid w:val="00B608A9"/>
    <w:rsid w:val="00B62AEB"/>
    <w:rsid w:val="00D01F13"/>
    <w:rsid w:val="00D03555"/>
    <w:rsid w:val="00DE6A98"/>
    <w:rsid w:val="00DF70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2576530">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2945</Characters>
  <Application>Microsoft Office Word</Application>
  <DocSecurity>0</DocSecurity>
  <Lines>24</Lines>
  <Paragraphs>6</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2022-09-21T15:40:00Z</dcterms:created>
  <dcterms:modified xsi:type="dcterms:W3CDTF">2022-09-21T15:40:00Z</dcterms:modified>
</cp:coreProperties>
</file>