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8853" w14:textId="77777777" w:rsidR="00E07CC4" w:rsidRPr="00E07CC4" w:rsidRDefault="00E07CC4" w:rsidP="00E07CC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E07CC4">
        <w:rPr>
          <w:rFonts w:ascii="Times New Roman" w:eastAsia="Times New Roman" w:hAnsi="Times New Roman" w:cs="Times New Roman"/>
          <w:b/>
          <w:bCs/>
          <w:sz w:val="36"/>
          <w:szCs w:val="36"/>
          <w:rtl/>
        </w:rPr>
        <w:t>موضوع قصير عن يوم المعلم للاذاعة المدرسية</w:t>
      </w:r>
    </w:p>
    <w:p w14:paraId="67BCAADF" w14:textId="77777777" w:rsidR="00E07CC4" w:rsidRPr="00E07CC4" w:rsidRDefault="00E07CC4" w:rsidP="00E07CC4">
      <w:pPr>
        <w:spacing w:before="100" w:beforeAutospacing="1" w:after="100" w:afterAutospacing="1" w:line="240" w:lineRule="auto"/>
        <w:jc w:val="center"/>
        <w:rPr>
          <w:rFonts w:ascii="Times New Roman" w:eastAsia="Times New Roman" w:hAnsi="Times New Roman" w:cs="Times New Roman"/>
          <w:sz w:val="24"/>
          <w:szCs w:val="24"/>
        </w:rPr>
      </w:pPr>
      <w:r w:rsidRPr="00E07CC4">
        <w:rPr>
          <w:rFonts w:ascii="Times New Roman" w:eastAsia="Times New Roman" w:hAnsi="Times New Roman" w:cs="Times New Roman"/>
          <w:sz w:val="24"/>
          <w:szCs w:val="24"/>
          <w:rtl/>
        </w:rPr>
        <w:t>إنّ الاحتفال باليوم العالمي للمعلمين هو أحد المحافل المهمة التي تحصل في كلّ عام بيوم مخصص لتقديم الاحترام والتقدير للمعلمين، لذا لا بدّ من تقديم موضوع قصير عن يوم المعلم للاذاعة المدرسية فيما يأتي</w:t>
      </w:r>
      <w:r w:rsidRPr="00E07CC4">
        <w:rPr>
          <w:rFonts w:ascii="Times New Roman" w:eastAsia="Times New Roman" w:hAnsi="Times New Roman" w:cs="Times New Roman"/>
          <w:sz w:val="24"/>
          <w:szCs w:val="24"/>
        </w:rPr>
        <w:t>:</w:t>
      </w:r>
    </w:p>
    <w:p w14:paraId="4BF41B3B" w14:textId="77777777" w:rsidR="00E07CC4" w:rsidRPr="00E07CC4" w:rsidRDefault="00E07CC4" w:rsidP="00E07CC4">
      <w:pPr>
        <w:spacing w:before="100" w:beforeAutospacing="1" w:after="100" w:afterAutospacing="1" w:line="240" w:lineRule="auto"/>
        <w:jc w:val="center"/>
        <w:rPr>
          <w:rFonts w:ascii="Times New Roman" w:eastAsia="Times New Roman" w:hAnsi="Times New Roman" w:cs="Times New Roman"/>
          <w:sz w:val="24"/>
          <w:szCs w:val="24"/>
        </w:rPr>
      </w:pPr>
      <w:r w:rsidRPr="00E07CC4">
        <w:rPr>
          <w:rFonts w:ascii="Times New Roman" w:eastAsia="Times New Roman" w:hAnsi="Times New Roman" w:cs="Times New Roman"/>
          <w:sz w:val="24"/>
          <w:szCs w:val="24"/>
          <w:rtl/>
        </w:rPr>
        <w:t>إن قنديل العلم الذي ينير لنا دربنا في ظلمات الدنيا يوقده لنا المعلمون، وسيف المعرفة الذي نحارب به ذلك الظلام يصقله لنا المعلمون، فالمعلم هو الإنسان السامي الذي يسمو بنا من مصافي إلى جهل إلى قمّة العلم والمعرفة، فيغرس في قلوبنا الأمل بالعمل، ويعلمنا ما ينفعنا لدنيانا من العلوم والمعارف ومكارم الأخلاق بمختلف المراحل التعليمية، ولعلّ يوم المعلم هو الفرصة السانحة لتخليد ما يقدمه كل معلم في سبيل النهوض بالمجتمعات والسموّ بها نحو المجد، وقد استحدث هذا اليوم منظمة اليونسكو تقديرًا لكل القيم والعلوم التي يقدمها المعلمون لبناة المستقبل</w:t>
      </w:r>
      <w:r w:rsidRPr="00E07CC4">
        <w:rPr>
          <w:rFonts w:ascii="Times New Roman" w:eastAsia="Times New Roman" w:hAnsi="Times New Roman" w:cs="Times New Roman"/>
          <w:sz w:val="24"/>
          <w:szCs w:val="24"/>
        </w:rPr>
        <w:t>.</w:t>
      </w:r>
    </w:p>
    <w:p w14:paraId="6EC587B0" w14:textId="77777777" w:rsidR="00E07CC4" w:rsidRPr="00E07CC4" w:rsidRDefault="00E07CC4" w:rsidP="00E07CC4">
      <w:pPr>
        <w:spacing w:before="100" w:beforeAutospacing="1" w:after="100" w:afterAutospacing="1" w:line="240" w:lineRule="auto"/>
        <w:jc w:val="center"/>
        <w:rPr>
          <w:rFonts w:ascii="Times New Roman" w:eastAsia="Times New Roman" w:hAnsi="Times New Roman" w:cs="Times New Roman"/>
          <w:sz w:val="24"/>
          <w:szCs w:val="24"/>
        </w:rPr>
      </w:pPr>
      <w:r w:rsidRPr="00E07CC4">
        <w:rPr>
          <w:rFonts w:ascii="Times New Roman" w:eastAsia="Times New Roman" w:hAnsi="Times New Roman" w:cs="Times New Roman"/>
          <w:sz w:val="24"/>
          <w:szCs w:val="24"/>
          <w:rtl/>
        </w:rPr>
        <w:t>وكما يقول الشاعر أحمد شوقي: "قُم لِلمُعَلِّمِ وَفِّهِ التَبجيلا * * * كادَ المُعَلِّمُ أَن يَكونَ رَسولا | أَعَلِمتَ أَشرَفَ أَو أَجَلَّ مِنَ الَّذي * * * يَبني وَيُنشِئُ أَنفُساً وَعُقولا"، فالواجب على كلّ امرئٍ منا ألا يجعل هذه الذكرى تمرّ مرور الكرام، بل علينا البذل من أجل معلمينا الأفاضل من مشاعر الحب والمودة والاحترام وتقديم أسمى الأمنيات لهم بأن يحفظهم الباري لنا، وأن يكونوا على الدوام خير قدوةٍ للعالمين أجمعين</w:t>
      </w:r>
      <w:r w:rsidRPr="00E07CC4">
        <w:rPr>
          <w:rFonts w:ascii="Times New Roman" w:eastAsia="Times New Roman" w:hAnsi="Times New Roman" w:cs="Times New Roman"/>
          <w:sz w:val="24"/>
          <w:szCs w:val="24"/>
        </w:rPr>
        <w:t>.</w:t>
      </w:r>
    </w:p>
    <w:p w14:paraId="0BCC9FBB" w14:textId="77777777" w:rsidR="00DC7E21" w:rsidRPr="00E07CC4" w:rsidRDefault="00DC7E21" w:rsidP="00E07CC4">
      <w:pPr>
        <w:jc w:val="center"/>
      </w:pPr>
    </w:p>
    <w:sectPr w:rsidR="00DC7E21" w:rsidRPr="00E07CC4"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9E"/>
    <w:rsid w:val="00187C9E"/>
    <w:rsid w:val="003F2764"/>
    <w:rsid w:val="00DC7E21"/>
    <w:rsid w:val="00E07C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BC89C-1657-4ABB-8420-CE881C47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07CC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C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7CC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2022-10-02T21:23:00Z</cp:lastPrinted>
  <dcterms:created xsi:type="dcterms:W3CDTF">2022-10-02T21:23:00Z</dcterms:created>
  <dcterms:modified xsi:type="dcterms:W3CDTF">2022-10-02T21:23:00Z</dcterms:modified>
</cp:coreProperties>
</file>