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F3046" w14:textId="77777777" w:rsidR="0053691C" w:rsidRPr="0053691C" w:rsidRDefault="0053691C" w:rsidP="0053691C">
      <w:pPr>
        <w:spacing w:before="100" w:beforeAutospacing="1" w:after="100" w:afterAutospacing="1" w:line="240" w:lineRule="auto"/>
        <w:outlineLvl w:val="1"/>
        <w:rPr>
          <w:rFonts w:ascii="Times New Roman" w:eastAsia="Times New Roman" w:hAnsi="Times New Roman" w:cs="Times New Roman"/>
          <w:b/>
          <w:bCs/>
          <w:sz w:val="36"/>
          <w:szCs w:val="36"/>
        </w:rPr>
      </w:pPr>
      <w:r w:rsidRPr="0053691C">
        <w:rPr>
          <w:rFonts w:ascii="Times New Roman" w:eastAsia="Times New Roman" w:hAnsi="Times New Roman" w:cs="Times New Roman"/>
          <w:b/>
          <w:bCs/>
          <w:sz w:val="36"/>
          <w:szCs w:val="36"/>
          <w:rtl/>
        </w:rPr>
        <w:t>مقدمة إذاعة مدرسية عن التغيرات المناخية</w:t>
      </w:r>
    </w:p>
    <w:p w14:paraId="31DBC459" w14:textId="77777777" w:rsidR="0053691C" w:rsidRPr="0053691C" w:rsidRDefault="0053691C" w:rsidP="0053691C">
      <w:pPr>
        <w:spacing w:before="100" w:beforeAutospacing="1" w:after="100" w:afterAutospacing="1" w:line="240" w:lineRule="auto"/>
        <w:rPr>
          <w:rFonts w:ascii="Times New Roman" w:eastAsia="Times New Roman" w:hAnsi="Times New Roman" w:cs="Times New Roman"/>
          <w:sz w:val="24"/>
          <w:szCs w:val="24"/>
        </w:rPr>
      </w:pPr>
      <w:r w:rsidRPr="0053691C">
        <w:rPr>
          <w:rFonts w:ascii="Times New Roman" w:eastAsia="Times New Roman" w:hAnsi="Times New Roman" w:cs="Times New Roman"/>
          <w:sz w:val="24"/>
          <w:szCs w:val="24"/>
          <w:rtl/>
        </w:rPr>
        <w:t>بسم الله الرحمن الرحيم، إنّ الحمد لله رب العالمين نحمده ونستعين به ونستغفره، والصلاة والسلام على سيد الخلق وخاتم الأنبياء والمرسلين سيدنا محمد وعلى آله وصحبه الطيبين الطاهرين أجمعين، وبعد</w:t>
      </w:r>
      <w:r w:rsidRPr="0053691C">
        <w:rPr>
          <w:rFonts w:ascii="Times New Roman" w:eastAsia="Times New Roman" w:hAnsi="Times New Roman" w:cs="Times New Roman"/>
          <w:sz w:val="24"/>
          <w:szCs w:val="24"/>
        </w:rPr>
        <w:t>:</w:t>
      </w:r>
    </w:p>
    <w:p w14:paraId="570858C8" w14:textId="77777777" w:rsidR="0053691C" w:rsidRPr="0053691C" w:rsidRDefault="0053691C" w:rsidP="0053691C">
      <w:pPr>
        <w:spacing w:before="100" w:beforeAutospacing="1" w:after="100" w:afterAutospacing="1" w:line="240" w:lineRule="auto"/>
        <w:rPr>
          <w:rFonts w:ascii="Times New Roman" w:eastAsia="Times New Roman" w:hAnsi="Times New Roman" w:cs="Times New Roman"/>
          <w:sz w:val="24"/>
          <w:szCs w:val="24"/>
        </w:rPr>
      </w:pPr>
      <w:r w:rsidRPr="0053691C">
        <w:rPr>
          <w:rFonts w:ascii="Times New Roman" w:eastAsia="Times New Roman" w:hAnsi="Times New Roman" w:cs="Times New Roman"/>
          <w:sz w:val="24"/>
          <w:szCs w:val="24"/>
          <w:rtl/>
        </w:rPr>
        <w:t>أعزائي الحضور، السيد المدير، أساتذتي الكرام وإخواني الطلبة، أهلاً وسهلاً بكم في إذاعتنا المتواضعة لهذا اليوم عن التغيرات المناخية، وقد تقرر الحديث عن هذا الموضوع نظرًا للمشكلة الكبيرة في عدم الاكتراث لتداعيات التغيرات المناخية على الأمد الطويل، فهي مشكلة خطيرة تهدد البشرية أجمعين، ومن خلال فقرات الإذاعة سنتطرق لبعض الآيات القرآنية والأحاديث النبوية الشريفة لردع بعض الأفعال والتأكيد على وجوب المحافظة على البيئة المثالية والخالية من التلوث، نرجو أن تغمر المتعة أوقاتكم معنا ونسأل الله عز وجل التوفيق والسداد لما نقول</w:t>
      </w:r>
      <w:r w:rsidRPr="0053691C">
        <w:rPr>
          <w:rFonts w:ascii="Times New Roman" w:eastAsia="Times New Roman" w:hAnsi="Times New Roman" w:cs="Times New Roman"/>
          <w:sz w:val="24"/>
          <w:szCs w:val="24"/>
        </w:rPr>
        <w:t>.</w:t>
      </w:r>
    </w:p>
    <w:p w14:paraId="7642D150" w14:textId="77777777" w:rsidR="0053691C" w:rsidRPr="0053691C" w:rsidRDefault="0053691C" w:rsidP="0053691C">
      <w:pPr>
        <w:spacing w:before="100" w:beforeAutospacing="1" w:after="100" w:afterAutospacing="1" w:line="240" w:lineRule="auto"/>
        <w:outlineLvl w:val="1"/>
        <w:rPr>
          <w:rFonts w:ascii="Times New Roman" w:eastAsia="Times New Roman" w:hAnsi="Times New Roman" w:cs="Times New Roman"/>
          <w:b/>
          <w:bCs/>
          <w:sz w:val="36"/>
          <w:szCs w:val="36"/>
        </w:rPr>
      </w:pPr>
      <w:r w:rsidRPr="0053691C">
        <w:rPr>
          <w:rFonts w:ascii="Times New Roman" w:eastAsia="Times New Roman" w:hAnsi="Times New Roman" w:cs="Times New Roman"/>
          <w:b/>
          <w:bCs/>
          <w:sz w:val="36"/>
          <w:szCs w:val="36"/>
          <w:rtl/>
        </w:rPr>
        <w:t>إذاعة مدرسية عن التغيرات المناخية كاملة</w:t>
      </w:r>
    </w:p>
    <w:p w14:paraId="7C64D009" w14:textId="77777777" w:rsidR="0053691C" w:rsidRPr="0053691C" w:rsidRDefault="0053691C" w:rsidP="0053691C">
      <w:pPr>
        <w:spacing w:before="100" w:beforeAutospacing="1" w:after="100" w:afterAutospacing="1" w:line="240" w:lineRule="auto"/>
        <w:rPr>
          <w:rFonts w:ascii="Times New Roman" w:eastAsia="Times New Roman" w:hAnsi="Times New Roman" w:cs="Times New Roman"/>
          <w:sz w:val="24"/>
          <w:szCs w:val="24"/>
        </w:rPr>
      </w:pPr>
      <w:r w:rsidRPr="0053691C">
        <w:rPr>
          <w:rFonts w:ascii="Times New Roman" w:eastAsia="Times New Roman" w:hAnsi="Times New Roman" w:cs="Times New Roman"/>
          <w:sz w:val="24"/>
          <w:szCs w:val="24"/>
          <w:rtl/>
        </w:rPr>
        <w:t>إنّ الإذاعة المدرسية من شأنها توضيح خطر التغيرات المناخية على عالم البشر والكون كله، فالتغير المناخي هو ما يطرأ من التحولات طويلة الأجل في درجات الحرارة وأنماط الطقس، وقد تكون هذه التغيرات طبيعية لا علاقة للبشر فيها، وكذلك قد تكون مسببة بما يقوم بفعله المرء في هذا الزمان، وفيما يأتي سيتم تقديم إذاعة مدرسية عن التغيرات المناخية كاملة الفقرات</w:t>
      </w:r>
      <w:r w:rsidRPr="0053691C">
        <w:rPr>
          <w:rFonts w:ascii="Times New Roman" w:eastAsia="Times New Roman" w:hAnsi="Times New Roman" w:cs="Times New Roman"/>
          <w:sz w:val="24"/>
          <w:szCs w:val="24"/>
        </w:rPr>
        <w:t>:</w:t>
      </w:r>
    </w:p>
    <w:p w14:paraId="428DF1B7" w14:textId="77777777" w:rsidR="0053691C" w:rsidRPr="0053691C" w:rsidRDefault="0053691C" w:rsidP="0053691C">
      <w:pPr>
        <w:spacing w:before="100" w:beforeAutospacing="1" w:after="100" w:afterAutospacing="1" w:line="240" w:lineRule="auto"/>
        <w:outlineLvl w:val="2"/>
        <w:rPr>
          <w:rFonts w:ascii="Times New Roman" w:eastAsia="Times New Roman" w:hAnsi="Times New Roman" w:cs="Times New Roman"/>
          <w:b/>
          <w:bCs/>
          <w:sz w:val="27"/>
          <w:szCs w:val="27"/>
        </w:rPr>
      </w:pPr>
      <w:r w:rsidRPr="0053691C">
        <w:rPr>
          <w:rFonts w:ascii="Times New Roman" w:eastAsia="Times New Roman" w:hAnsi="Times New Roman" w:cs="Times New Roman"/>
          <w:b/>
          <w:bCs/>
          <w:sz w:val="27"/>
          <w:szCs w:val="27"/>
          <w:rtl/>
        </w:rPr>
        <w:t>فقرة القرآن الكريم عن التغيرات المناخية</w:t>
      </w:r>
    </w:p>
    <w:p w14:paraId="5A7ECA7A" w14:textId="77777777" w:rsidR="0053691C" w:rsidRPr="0053691C" w:rsidRDefault="0053691C" w:rsidP="0053691C">
      <w:pPr>
        <w:spacing w:before="100" w:beforeAutospacing="1" w:after="100" w:afterAutospacing="1" w:line="240" w:lineRule="auto"/>
        <w:rPr>
          <w:rFonts w:ascii="Times New Roman" w:eastAsia="Times New Roman" w:hAnsi="Times New Roman" w:cs="Times New Roman"/>
          <w:sz w:val="24"/>
          <w:szCs w:val="24"/>
        </w:rPr>
      </w:pPr>
      <w:r w:rsidRPr="0053691C">
        <w:rPr>
          <w:rFonts w:ascii="Times New Roman" w:eastAsia="Times New Roman" w:hAnsi="Times New Roman" w:cs="Times New Roman"/>
          <w:sz w:val="24"/>
          <w:szCs w:val="24"/>
          <w:rtl/>
        </w:rPr>
        <w:t>إنّ القرآن الكريم هو منهجنا الدائم ونورنا الذي نهتدي به في أحلك أيامنا وأكثرها ظلمة، فمن جعله دستورًا له ومشكاةً فقد أفلح، والله يحب المفلحين، وإنّ أعظم ما نستفتح به إذاعتنا المدرسية لهذا اليوم هي بعض الآيات القرآنية الكريم التي يتلوها على مسامعنا بصوتٍ عذبٍ الطالب "_____"، بعد بسم الله الرحمن الرحيم</w:t>
      </w:r>
      <w:r w:rsidRPr="0053691C">
        <w:rPr>
          <w:rFonts w:ascii="Times New Roman" w:eastAsia="Times New Roman" w:hAnsi="Times New Roman" w:cs="Times New Roman"/>
          <w:sz w:val="24"/>
          <w:szCs w:val="24"/>
        </w:rPr>
        <w:t>:</w:t>
      </w:r>
    </w:p>
    <w:p w14:paraId="4D2A91B9" w14:textId="77777777" w:rsidR="0053691C" w:rsidRPr="0053691C" w:rsidRDefault="0053691C" w:rsidP="0053691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691C">
        <w:rPr>
          <w:rFonts w:ascii="Times New Roman" w:eastAsia="Times New Roman" w:hAnsi="Times New Roman" w:cs="Times New Roman"/>
          <w:sz w:val="24"/>
          <w:szCs w:val="24"/>
          <w:rtl/>
        </w:rPr>
        <w:t>قال تعالى في سورة البقرة: {إِنَّ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w:t>
      </w:r>
      <w:r w:rsidRPr="0053691C">
        <w:rPr>
          <w:rFonts w:ascii="Times New Roman" w:eastAsia="Times New Roman" w:hAnsi="Times New Roman" w:cs="Times New Roman"/>
          <w:sz w:val="24"/>
          <w:szCs w:val="24"/>
        </w:rPr>
        <w:t>.</w:t>
      </w:r>
      <w:hyperlink w:history="1">
        <w:r w:rsidRPr="0053691C">
          <w:rPr>
            <w:rFonts w:ascii="Times New Roman" w:eastAsia="Times New Roman" w:hAnsi="Times New Roman" w:cs="Times New Roman"/>
            <w:color w:val="0000FF"/>
            <w:sz w:val="24"/>
            <w:szCs w:val="24"/>
            <w:u w:val="single"/>
            <w:vertAlign w:val="superscript"/>
          </w:rPr>
          <w:t>[</w:t>
        </w:r>
        <w:r w:rsidRPr="0053691C">
          <w:rPr>
            <w:rFonts w:ascii="Times New Roman" w:eastAsia="Times New Roman" w:hAnsi="Times New Roman" w:cs="Times New Roman"/>
            <w:color w:val="0000FF"/>
            <w:sz w:val="24"/>
            <w:szCs w:val="24"/>
            <w:u w:val="single"/>
            <w:vertAlign w:val="superscript"/>
            <w:rtl/>
          </w:rPr>
          <w:t>مرجع</w:t>
        </w:r>
        <w:r w:rsidRPr="0053691C">
          <w:rPr>
            <w:rFonts w:ascii="Times New Roman" w:eastAsia="Times New Roman" w:hAnsi="Times New Roman" w:cs="Times New Roman"/>
            <w:color w:val="0000FF"/>
            <w:sz w:val="24"/>
            <w:szCs w:val="24"/>
            <w:u w:val="single"/>
            <w:vertAlign w:val="superscript"/>
          </w:rPr>
          <w:t>: 1]</w:t>
        </w:r>
      </w:hyperlink>
    </w:p>
    <w:p w14:paraId="75253328" w14:textId="77777777" w:rsidR="0053691C" w:rsidRPr="0053691C" w:rsidRDefault="0053691C" w:rsidP="0053691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691C">
        <w:rPr>
          <w:rFonts w:ascii="Times New Roman" w:eastAsia="Times New Roman" w:hAnsi="Times New Roman" w:cs="Times New Roman"/>
          <w:sz w:val="24"/>
          <w:szCs w:val="24"/>
          <w:rtl/>
        </w:rPr>
        <w:t>قال تعالى في سورة الروم: {ظَهَرَ الْفَسَادُ فِي الْبَرِّ وَالْبَحْرِ بِمَا كَسَبَتْ أَيْدِي النَّاسِ لِيُذِيقَهُم بَعْضَ الَّذِي عَمِلُوا لَعَلَّهُمْ يَرْجِعُونَ}</w:t>
      </w:r>
      <w:r w:rsidRPr="0053691C">
        <w:rPr>
          <w:rFonts w:ascii="Times New Roman" w:eastAsia="Times New Roman" w:hAnsi="Times New Roman" w:cs="Times New Roman"/>
          <w:sz w:val="24"/>
          <w:szCs w:val="24"/>
        </w:rPr>
        <w:t>.</w:t>
      </w:r>
      <w:hyperlink w:history="1">
        <w:r w:rsidRPr="0053691C">
          <w:rPr>
            <w:rFonts w:ascii="Times New Roman" w:eastAsia="Times New Roman" w:hAnsi="Times New Roman" w:cs="Times New Roman"/>
            <w:color w:val="0000FF"/>
            <w:sz w:val="24"/>
            <w:szCs w:val="24"/>
            <w:u w:val="single"/>
            <w:vertAlign w:val="superscript"/>
          </w:rPr>
          <w:t>[</w:t>
        </w:r>
        <w:r w:rsidRPr="0053691C">
          <w:rPr>
            <w:rFonts w:ascii="Times New Roman" w:eastAsia="Times New Roman" w:hAnsi="Times New Roman" w:cs="Times New Roman"/>
            <w:color w:val="0000FF"/>
            <w:sz w:val="24"/>
            <w:szCs w:val="24"/>
            <w:u w:val="single"/>
            <w:vertAlign w:val="superscript"/>
            <w:rtl/>
          </w:rPr>
          <w:t>مرجع</w:t>
        </w:r>
        <w:r w:rsidRPr="0053691C">
          <w:rPr>
            <w:rFonts w:ascii="Times New Roman" w:eastAsia="Times New Roman" w:hAnsi="Times New Roman" w:cs="Times New Roman"/>
            <w:color w:val="0000FF"/>
            <w:sz w:val="24"/>
            <w:szCs w:val="24"/>
            <w:u w:val="single"/>
            <w:vertAlign w:val="superscript"/>
          </w:rPr>
          <w:t>: 2]</w:t>
        </w:r>
      </w:hyperlink>
    </w:p>
    <w:p w14:paraId="2F287447" w14:textId="77777777" w:rsidR="0053691C" w:rsidRPr="0053691C" w:rsidRDefault="0053691C" w:rsidP="0053691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691C">
        <w:rPr>
          <w:rFonts w:ascii="Times New Roman" w:eastAsia="Times New Roman" w:hAnsi="Times New Roman" w:cs="Times New Roman"/>
          <w:sz w:val="24"/>
          <w:szCs w:val="24"/>
          <w:rtl/>
        </w:rPr>
        <w:t>قال تعالى في سورة الأعراف: {وَإِلَىٰ مَدْيَنَ أَخَاهُمْ شُعَيْبًا ۗ قَالَ يَا قَوْمِ اعْبُدُوا اللَّهَ مَا لَكُم مِّنْ إِلَٰهٍ غَيْرُهُ ۖ قَدْ جَاءَتْكُم بَيِّنَةٌ مِّن رَّبِّكُمْ ۖ فَأَوْفُوا الْكَيْلَ وَالْمِيزَانَ وَلَا تَبْخَسُوا النَّاسَ أَشْيَاءَهُمْ وَلَا تُفْسِدُوا فِي الْأَرْضِ بَعْدَ إِصْلَاحِهَا ۚ ذَٰلِكُمْ خَيْرٌ لَّكُمْ إِن كُنتُم مُّؤْمِنِينَ}</w:t>
      </w:r>
      <w:r w:rsidRPr="0053691C">
        <w:rPr>
          <w:rFonts w:ascii="Times New Roman" w:eastAsia="Times New Roman" w:hAnsi="Times New Roman" w:cs="Times New Roman"/>
          <w:sz w:val="24"/>
          <w:szCs w:val="24"/>
        </w:rPr>
        <w:t>.</w:t>
      </w:r>
      <w:hyperlink w:history="1">
        <w:r w:rsidRPr="0053691C">
          <w:rPr>
            <w:rFonts w:ascii="Times New Roman" w:eastAsia="Times New Roman" w:hAnsi="Times New Roman" w:cs="Times New Roman"/>
            <w:color w:val="0000FF"/>
            <w:sz w:val="24"/>
            <w:szCs w:val="24"/>
            <w:u w:val="single"/>
            <w:vertAlign w:val="superscript"/>
          </w:rPr>
          <w:t>[</w:t>
        </w:r>
        <w:r w:rsidRPr="0053691C">
          <w:rPr>
            <w:rFonts w:ascii="Times New Roman" w:eastAsia="Times New Roman" w:hAnsi="Times New Roman" w:cs="Times New Roman"/>
            <w:color w:val="0000FF"/>
            <w:sz w:val="24"/>
            <w:szCs w:val="24"/>
            <w:u w:val="single"/>
            <w:vertAlign w:val="superscript"/>
            <w:rtl/>
          </w:rPr>
          <w:t>مرجع</w:t>
        </w:r>
        <w:r w:rsidRPr="0053691C">
          <w:rPr>
            <w:rFonts w:ascii="Times New Roman" w:eastAsia="Times New Roman" w:hAnsi="Times New Roman" w:cs="Times New Roman"/>
            <w:color w:val="0000FF"/>
            <w:sz w:val="24"/>
            <w:szCs w:val="24"/>
            <w:u w:val="single"/>
            <w:vertAlign w:val="superscript"/>
          </w:rPr>
          <w:t>: 3]</w:t>
        </w:r>
      </w:hyperlink>
    </w:p>
    <w:p w14:paraId="3E018D40" w14:textId="77777777" w:rsidR="0053691C" w:rsidRPr="0053691C" w:rsidRDefault="0053691C" w:rsidP="0053691C">
      <w:pPr>
        <w:spacing w:before="100" w:beforeAutospacing="1" w:after="100" w:afterAutospacing="1" w:line="240" w:lineRule="auto"/>
        <w:outlineLvl w:val="2"/>
        <w:rPr>
          <w:rFonts w:ascii="Times New Roman" w:eastAsia="Times New Roman" w:hAnsi="Times New Roman" w:cs="Times New Roman"/>
          <w:b/>
          <w:bCs/>
          <w:sz w:val="27"/>
          <w:szCs w:val="27"/>
        </w:rPr>
      </w:pPr>
      <w:r w:rsidRPr="0053691C">
        <w:rPr>
          <w:rFonts w:ascii="Times New Roman" w:eastAsia="Times New Roman" w:hAnsi="Times New Roman" w:cs="Times New Roman"/>
          <w:b/>
          <w:bCs/>
          <w:sz w:val="27"/>
          <w:szCs w:val="27"/>
          <w:rtl/>
        </w:rPr>
        <w:t>فقرة الحديث الشريف عن التغيرات المناخية</w:t>
      </w:r>
    </w:p>
    <w:p w14:paraId="5C94B8B3" w14:textId="77777777" w:rsidR="0053691C" w:rsidRPr="0053691C" w:rsidRDefault="0053691C" w:rsidP="0053691C">
      <w:pPr>
        <w:spacing w:before="100" w:beforeAutospacing="1" w:after="100" w:afterAutospacing="1" w:line="240" w:lineRule="auto"/>
        <w:rPr>
          <w:rFonts w:ascii="Times New Roman" w:eastAsia="Times New Roman" w:hAnsi="Times New Roman" w:cs="Times New Roman"/>
          <w:sz w:val="24"/>
          <w:szCs w:val="24"/>
        </w:rPr>
      </w:pPr>
      <w:r w:rsidRPr="0053691C">
        <w:rPr>
          <w:rFonts w:ascii="Times New Roman" w:eastAsia="Times New Roman" w:hAnsi="Times New Roman" w:cs="Times New Roman"/>
          <w:sz w:val="24"/>
          <w:szCs w:val="24"/>
          <w:rtl/>
        </w:rPr>
        <w:t>كان الرسول الكريم -صلى الله عليه وسلم- شديد الحرص على النباتات والنظافة في جميع أوقاته، وقد حرص -عليه الصلاة والسلام- على أن يكون خير قدوةٍ يحتذى به إلى يوم القيامة، والآن نترككم مع فقرة الحديث الشريف التي يتلوها على مسامعنا الطالب "اسم الطالب" فيما يأتي</w:t>
      </w:r>
      <w:r w:rsidRPr="0053691C">
        <w:rPr>
          <w:rFonts w:ascii="Times New Roman" w:eastAsia="Times New Roman" w:hAnsi="Times New Roman" w:cs="Times New Roman"/>
          <w:sz w:val="24"/>
          <w:szCs w:val="24"/>
        </w:rPr>
        <w:t>:</w:t>
      </w:r>
    </w:p>
    <w:p w14:paraId="507E8CCF" w14:textId="77777777" w:rsidR="0053691C" w:rsidRPr="0053691C" w:rsidRDefault="0053691C" w:rsidP="0053691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3691C">
        <w:rPr>
          <w:rFonts w:ascii="Times New Roman" w:eastAsia="Times New Roman" w:hAnsi="Times New Roman" w:cs="Times New Roman"/>
          <w:sz w:val="24"/>
          <w:szCs w:val="24"/>
          <w:rtl/>
        </w:rPr>
        <w:t>ورد في فقه السيرة من الأحاديث حسنة الإسناد: "[ إن النبيَّ صلى اللهُ عليهِ وسلَّمَ لم يرَ قريةً يريدُ دخولَها إلا قال حين يراها ] اللهم ربَّ السمواتِ وما أظللن ، وربَّ الأرضين وما أقللن ، وربَّ الشياطين وما أضللن ، وربَّ الرياحِ وما أذرين . فإنا نسألُك خيرَ هذه القريةِ وخيرَ أهلِها وخيرَ ما فيها ، ونعوذُ بك من شرِّها وشرِّ أهلِها وشرِّ ما فيها</w:t>
      </w:r>
      <w:r w:rsidRPr="0053691C">
        <w:rPr>
          <w:rFonts w:ascii="Times New Roman" w:eastAsia="Times New Roman" w:hAnsi="Times New Roman" w:cs="Times New Roman"/>
          <w:sz w:val="24"/>
          <w:szCs w:val="24"/>
        </w:rPr>
        <w:t>".</w:t>
      </w:r>
      <w:hyperlink w:history="1">
        <w:r w:rsidRPr="0053691C">
          <w:rPr>
            <w:rFonts w:ascii="Times New Roman" w:eastAsia="Times New Roman" w:hAnsi="Times New Roman" w:cs="Times New Roman"/>
            <w:color w:val="0000FF"/>
            <w:sz w:val="24"/>
            <w:szCs w:val="24"/>
            <w:u w:val="single"/>
            <w:vertAlign w:val="superscript"/>
          </w:rPr>
          <w:t>[</w:t>
        </w:r>
        <w:r w:rsidRPr="0053691C">
          <w:rPr>
            <w:rFonts w:ascii="Times New Roman" w:eastAsia="Times New Roman" w:hAnsi="Times New Roman" w:cs="Times New Roman"/>
            <w:color w:val="0000FF"/>
            <w:sz w:val="24"/>
            <w:szCs w:val="24"/>
            <w:u w:val="single"/>
            <w:vertAlign w:val="superscript"/>
            <w:rtl/>
          </w:rPr>
          <w:t>مرجع</w:t>
        </w:r>
        <w:r w:rsidRPr="0053691C">
          <w:rPr>
            <w:rFonts w:ascii="Times New Roman" w:eastAsia="Times New Roman" w:hAnsi="Times New Roman" w:cs="Times New Roman"/>
            <w:color w:val="0000FF"/>
            <w:sz w:val="24"/>
            <w:szCs w:val="24"/>
            <w:u w:val="single"/>
            <w:vertAlign w:val="superscript"/>
          </w:rPr>
          <w:t>: 4]</w:t>
        </w:r>
      </w:hyperlink>
    </w:p>
    <w:p w14:paraId="21ECBC9D" w14:textId="77777777" w:rsidR="0053691C" w:rsidRPr="0053691C" w:rsidRDefault="0053691C" w:rsidP="0053691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3691C">
        <w:rPr>
          <w:rFonts w:ascii="Times New Roman" w:eastAsia="Times New Roman" w:hAnsi="Times New Roman" w:cs="Times New Roman"/>
          <w:sz w:val="24"/>
          <w:szCs w:val="24"/>
          <w:rtl/>
        </w:rPr>
        <w:t>كذلك ورد في صحيح الأدب المفرد في الصحيح من الحديث: "عن أبي قالَ (لا تسبُّوا الرِّيحَ فإذا رأيتُم منْها ما تَكرَهونَ فقولوا اللَّهمَّ إنَّا نسألُكَ خيرَ هذِهِ الرِّيحِ وخيرَ ما فيها وخيرَ ما أرسلَت بِهِ ونعوذُ بِكَ من شرِّ هذِهِ الرِّيحِ وشرِّ ما فيها وشرِّ ما أُرسِلَت بهِ</w:t>
      </w:r>
      <w:r w:rsidRPr="0053691C">
        <w:rPr>
          <w:rFonts w:ascii="Times New Roman" w:eastAsia="Times New Roman" w:hAnsi="Times New Roman" w:cs="Times New Roman"/>
          <w:sz w:val="24"/>
          <w:szCs w:val="24"/>
        </w:rPr>
        <w:t>".</w:t>
      </w:r>
      <w:hyperlink w:history="1">
        <w:r w:rsidRPr="0053691C">
          <w:rPr>
            <w:rFonts w:ascii="Times New Roman" w:eastAsia="Times New Roman" w:hAnsi="Times New Roman" w:cs="Times New Roman"/>
            <w:color w:val="0000FF"/>
            <w:sz w:val="24"/>
            <w:szCs w:val="24"/>
            <w:u w:val="single"/>
            <w:vertAlign w:val="superscript"/>
          </w:rPr>
          <w:t>[</w:t>
        </w:r>
        <w:r w:rsidRPr="0053691C">
          <w:rPr>
            <w:rFonts w:ascii="Times New Roman" w:eastAsia="Times New Roman" w:hAnsi="Times New Roman" w:cs="Times New Roman"/>
            <w:color w:val="0000FF"/>
            <w:sz w:val="24"/>
            <w:szCs w:val="24"/>
            <w:u w:val="single"/>
            <w:vertAlign w:val="superscript"/>
            <w:rtl/>
          </w:rPr>
          <w:t>مرجع</w:t>
        </w:r>
        <w:r w:rsidRPr="0053691C">
          <w:rPr>
            <w:rFonts w:ascii="Times New Roman" w:eastAsia="Times New Roman" w:hAnsi="Times New Roman" w:cs="Times New Roman"/>
            <w:color w:val="0000FF"/>
            <w:sz w:val="24"/>
            <w:szCs w:val="24"/>
            <w:u w:val="single"/>
            <w:vertAlign w:val="superscript"/>
          </w:rPr>
          <w:t>: 5]</w:t>
        </w:r>
      </w:hyperlink>
    </w:p>
    <w:p w14:paraId="120C9D98" w14:textId="77777777" w:rsidR="0053691C" w:rsidRPr="0053691C" w:rsidRDefault="0053691C" w:rsidP="0053691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3691C">
        <w:rPr>
          <w:rFonts w:ascii="Times New Roman" w:eastAsia="Times New Roman" w:hAnsi="Times New Roman" w:cs="Times New Roman"/>
          <w:sz w:val="24"/>
          <w:szCs w:val="24"/>
          <w:rtl/>
        </w:rPr>
        <w:t>عن أنس بن مالك -رضي الله عنه- أنّ رسول الله -صلى الله عليه وسلم- قال: "لا تَقومُ السَّاعةُ حتى يُمطَرَ النَّاسُ مَطرًا عامًّا، ولا تُنبِتَ الأرضُ شيئًا</w:t>
      </w:r>
      <w:r w:rsidRPr="0053691C">
        <w:rPr>
          <w:rFonts w:ascii="Times New Roman" w:eastAsia="Times New Roman" w:hAnsi="Times New Roman" w:cs="Times New Roman"/>
          <w:sz w:val="24"/>
          <w:szCs w:val="24"/>
        </w:rPr>
        <w:t>".</w:t>
      </w:r>
      <w:hyperlink w:history="1">
        <w:r w:rsidRPr="0053691C">
          <w:rPr>
            <w:rFonts w:ascii="Times New Roman" w:eastAsia="Times New Roman" w:hAnsi="Times New Roman" w:cs="Times New Roman"/>
            <w:color w:val="0000FF"/>
            <w:sz w:val="24"/>
            <w:szCs w:val="24"/>
            <w:u w:val="single"/>
            <w:vertAlign w:val="superscript"/>
          </w:rPr>
          <w:t>[</w:t>
        </w:r>
        <w:r w:rsidRPr="0053691C">
          <w:rPr>
            <w:rFonts w:ascii="Times New Roman" w:eastAsia="Times New Roman" w:hAnsi="Times New Roman" w:cs="Times New Roman"/>
            <w:color w:val="0000FF"/>
            <w:sz w:val="24"/>
            <w:szCs w:val="24"/>
            <w:u w:val="single"/>
            <w:vertAlign w:val="superscript"/>
            <w:rtl/>
          </w:rPr>
          <w:t>مرجع</w:t>
        </w:r>
        <w:r w:rsidRPr="0053691C">
          <w:rPr>
            <w:rFonts w:ascii="Times New Roman" w:eastAsia="Times New Roman" w:hAnsi="Times New Roman" w:cs="Times New Roman"/>
            <w:color w:val="0000FF"/>
            <w:sz w:val="24"/>
            <w:szCs w:val="24"/>
            <w:u w:val="single"/>
            <w:vertAlign w:val="superscript"/>
          </w:rPr>
          <w:t>: 6]</w:t>
        </w:r>
      </w:hyperlink>
    </w:p>
    <w:p w14:paraId="0906796F" w14:textId="77777777" w:rsidR="0053691C" w:rsidRPr="0053691C" w:rsidRDefault="0053691C" w:rsidP="0053691C">
      <w:pPr>
        <w:spacing w:before="100" w:beforeAutospacing="1" w:after="100" w:afterAutospacing="1" w:line="240" w:lineRule="auto"/>
        <w:outlineLvl w:val="2"/>
        <w:rPr>
          <w:rFonts w:ascii="Times New Roman" w:eastAsia="Times New Roman" w:hAnsi="Times New Roman" w:cs="Times New Roman"/>
          <w:b/>
          <w:bCs/>
          <w:sz w:val="27"/>
          <w:szCs w:val="27"/>
        </w:rPr>
      </w:pPr>
      <w:r w:rsidRPr="0053691C">
        <w:rPr>
          <w:rFonts w:ascii="Times New Roman" w:eastAsia="Times New Roman" w:hAnsi="Times New Roman" w:cs="Times New Roman"/>
          <w:b/>
          <w:bCs/>
          <w:sz w:val="27"/>
          <w:szCs w:val="27"/>
          <w:rtl/>
        </w:rPr>
        <w:lastRenderedPageBreak/>
        <w:t>فقرة كلمة الصباح عن التغيرات المناخية</w:t>
      </w:r>
    </w:p>
    <w:p w14:paraId="586D470D" w14:textId="77777777" w:rsidR="0053691C" w:rsidRPr="0053691C" w:rsidRDefault="0053691C" w:rsidP="0053691C">
      <w:pPr>
        <w:spacing w:before="100" w:beforeAutospacing="1" w:after="100" w:afterAutospacing="1" w:line="240" w:lineRule="auto"/>
        <w:rPr>
          <w:rFonts w:ascii="Times New Roman" w:eastAsia="Times New Roman" w:hAnsi="Times New Roman" w:cs="Times New Roman"/>
          <w:sz w:val="24"/>
          <w:szCs w:val="24"/>
        </w:rPr>
      </w:pPr>
      <w:r w:rsidRPr="0053691C">
        <w:rPr>
          <w:rFonts w:ascii="Times New Roman" w:eastAsia="Times New Roman" w:hAnsi="Times New Roman" w:cs="Times New Roman"/>
          <w:sz w:val="24"/>
          <w:szCs w:val="24"/>
          <w:rtl/>
        </w:rPr>
        <w:t>إنّ مواجهة التداعيات التي تسببها التغيرات المناخية تعدّ من أكبر التحديات التي يواجهها العالم في هذا الوقت، وسنتعرف أكثر على التأثير والمخاطر التي سنتعرض لها بسبب تغير المناخ في فقرة كلمة الصباح التي يلقيها على مسامعنا ومسامعكم الطالب "اسم الطالب</w:t>
      </w:r>
      <w:r w:rsidRPr="0053691C">
        <w:rPr>
          <w:rFonts w:ascii="Times New Roman" w:eastAsia="Times New Roman" w:hAnsi="Times New Roman" w:cs="Times New Roman"/>
          <w:sz w:val="24"/>
          <w:szCs w:val="24"/>
        </w:rPr>
        <w:t>":</w:t>
      </w:r>
    </w:p>
    <w:p w14:paraId="734BB29C" w14:textId="77777777" w:rsidR="0053691C" w:rsidRPr="0053691C" w:rsidRDefault="0053691C" w:rsidP="0053691C">
      <w:pPr>
        <w:spacing w:before="100" w:beforeAutospacing="1" w:after="100" w:afterAutospacing="1" w:line="240" w:lineRule="auto"/>
        <w:rPr>
          <w:rFonts w:ascii="Times New Roman" w:eastAsia="Times New Roman" w:hAnsi="Times New Roman" w:cs="Times New Roman"/>
          <w:sz w:val="24"/>
          <w:szCs w:val="24"/>
        </w:rPr>
      </w:pPr>
      <w:r w:rsidRPr="0053691C">
        <w:rPr>
          <w:rFonts w:ascii="Times New Roman" w:eastAsia="Times New Roman" w:hAnsi="Times New Roman" w:cs="Times New Roman"/>
          <w:sz w:val="24"/>
          <w:szCs w:val="24"/>
          <w:rtl/>
        </w:rPr>
        <w:t>إنّ التغير المناخي هو ما يحدث من الاضطرابات والتقلبات الواضحة في الظروف المناخية العالمية، والتي تنجم عن الأنشطة البشرية وسوء تنظيمها، وقد تؤثر هذه التغيرات والاضطرابات على البيئة والحياة البشرية، فهي واحدة من أبرز ما يسبب الجفاف والقحط في بعض البلدان، وفي بلدان أخرى تتغير أنماط هطول المطر في مختلف الفصول، وقد يؤدي الأمر في بعض الأحيان لحدوث كوارث لا يحمد عقباها، كالحرائق التي اندلعت في العقد الأخير في غابات العديد من الدول العربية والأجنبية، فقد لعب التغير المناخي دورًا كبيرًا في ارتفاع درجة حرارة الكرة الأرضية بسبب الاحتباسات الحرارية مما أدى لذوبان جبال الجليد في القطبين وارتفاع منسوب سطح البحر شيئاً فشيئًا، مما قد يسبب الكثير من الفيضانات في المستقبل القريب أو البعيد، والواجب علينا التوعية لخطورة إهمال دور الفرد في المحافظة على البيئة وحمايتها من الكوارث البيئية، نسأل الله العظيم أن يحفظ أوطاننا وأن يحفظ أرضنا من كل سوء إنّه على كل شيءٍ قدير وبالإجابة جدير، والحمد لله رب العالمين</w:t>
      </w:r>
      <w:r w:rsidRPr="0053691C">
        <w:rPr>
          <w:rFonts w:ascii="Times New Roman" w:eastAsia="Times New Roman" w:hAnsi="Times New Roman" w:cs="Times New Roman"/>
          <w:sz w:val="24"/>
          <w:szCs w:val="24"/>
        </w:rPr>
        <w:t>.</w:t>
      </w:r>
    </w:p>
    <w:p w14:paraId="3A0FF24C" w14:textId="77777777" w:rsidR="0053691C" w:rsidRPr="0053691C" w:rsidRDefault="0053691C" w:rsidP="0053691C">
      <w:pPr>
        <w:spacing w:before="100" w:beforeAutospacing="1" w:after="100" w:afterAutospacing="1" w:line="240" w:lineRule="auto"/>
        <w:outlineLvl w:val="2"/>
        <w:rPr>
          <w:rFonts w:ascii="Times New Roman" w:eastAsia="Times New Roman" w:hAnsi="Times New Roman" w:cs="Times New Roman"/>
          <w:b/>
          <w:bCs/>
          <w:sz w:val="27"/>
          <w:szCs w:val="27"/>
        </w:rPr>
      </w:pPr>
      <w:r w:rsidRPr="0053691C">
        <w:rPr>
          <w:rFonts w:ascii="Times New Roman" w:eastAsia="Times New Roman" w:hAnsi="Times New Roman" w:cs="Times New Roman"/>
          <w:b/>
          <w:bCs/>
          <w:sz w:val="27"/>
          <w:szCs w:val="27"/>
          <w:rtl/>
        </w:rPr>
        <w:t>فقرة اسباب التغيرات المناخيه</w:t>
      </w:r>
    </w:p>
    <w:p w14:paraId="10CF2F8B" w14:textId="77777777" w:rsidR="0053691C" w:rsidRPr="0053691C" w:rsidRDefault="0053691C" w:rsidP="0053691C">
      <w:pPr>
        <w:spacing w:before="100" w:beforeAutospacing="1" w:after="100" w:afterAutospacing="1" w:line="240" w:lineRule="auto"/>
        <w:rPr>
          <w:rFonts w:ascii="Times New Roman" w:eastAsia="Times New Roman" w:hAnsi="Times New Roman" w:cs="Times New Roman"/>
          <w:sz w:val="24"/>
          <w:szCs w:val="24"/>
        </w:rPr>
      </w:pPr>
      <w:r w:rsidRPr="0053691C">
        <w:rPr>
          <w:rFonts w:ascii="Times New Roman" w:eastAsia="Times New Roman" w:hAnsi="Times New Roman" w:cs="Times New Roman"/>
          <w:sz w:val="24"/>
          <w:szCs w:val="24"/>
          <w:rtl/>
        </w:rPr>
        <w:t>تعود أسباب التغيرات المناخية في غالب الأمر إلى الوقود الأحفوري من الفحم والنفط والغاز، فانبعاث الغازات الدفيئة منها هي أكبر مسبب للاحتباس الحراري المساهم الأول في التغيرات المناخية التي يشهدها العالم، ومن أسباب التغيرات المناخية</w:t>
      </w:r>
      <w:r w:rsidRPr="0053691C">
        <w:rPr>
          <w:rFonts w:ascii="Times New Roman" w:eastAsia="Times New Roman" w:hAnsi="Times New Roman" w:cs="Times New Roman"/>
          <w:sz w:val="24"/>
          <w:szCs w:val="24"/>
        </w:rPr>
        <w:t>:</w:t>
      </w:r>
      <w:hyperlink w:history="1">
        <w:r w:rsidRPr="0053691C">
          <w:rPr>
            <w:rFonts w:ascii="Times New Roman" w:eastAsia="Times New Roman" w:hAnsi="Times New Roman" w:cs="Times New Roman"/>
            <w:color w:val="0000FF"/>
            <w:sz w:val="24"/>
            <w:szCs w:val="24"/>
            <w:u w:val="single"/>
            <w:vertAlign w:val="superscript"/>
          </w:rPr>
          <w:t>[</w:t>
        </w:r>
        <w:r w:rsidRPr="0053691C">
          <w:rPr>
            <w:rFonts w:ascii="Times New Roman" w:eastAsia="Times New Roman" w:hAnsi="Times New Roman" w:cs="Times New Roman"/>
            <w:color w:val="0000FF"/>
            <w:sz w:val="24"/>
            <w:szCs w:val="24"/>
            <w:u w:val="single"/>
            <w:vertAlign w:val="superscript"/>
            <w:rtl/>
          </w:rPr>
          <w:t>مرجع</w:t>
        </w:r>
        <w:r w:rsidRPr="0053691C">
          <w:rPr>
            <w:rFonts w:ascii="Times New Roman" w:eastAsia="Times New Roman" w:hAnsi="Times New Roman" w:cs="Times New Roman"/>
            <w:color w:val="0000FF"/>
            <w:sz w:val="24"/>
            <w:szCs w:val="24"/>
            <w:u w:val="single"/>
            <w:vertAlign w:val="superscript"/>
          </w:rPr>
          <w:t>: 7]</w:t>
        </w:r>
      </w:hyperlink>
    </w:p>
    <w:p w14:paraId="775FAA7B" w14:textId="77777777" w:rsidR="0053691C" w:rsidRPr="0053691C" w:rsidRDefault="0053691C" w:rsidP="0053691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3691C">
        <w:rPr>
          <w:rFonts w:ascii="Times New Roman" w:eastAsia="Times New Roman" w:hAnsi="Times New Roman" w:cs="Times New Roman"/>
          <w:sz w:val="24"/>
          <w:szCs w:val="24"/>
          <w:rtl/>
        </w:rPr>
        <w:t>توليد الطاقات الكهربائية والحرارية المختلفة عن طريق الوقود الأحفوري</w:t>
      </w:r>
      <w:r w:rsidRPr="0053691C">
        <w:rPr>
          <w:rFonts w:ascii="Times New Roman" w:eastAsia="Times New Roman" w:hAnsi="Times New Roman" w:cs="Times New Roman"/>
          <w:sz w:val="24"/>
          <w:szCs w:val="24"/>
        </w:rPr>
        <w:t>.</w:t>
      </w:r>
    </w:p>
    <w:p w14:paraId="2C1C195C" w14:textId="77777777" w:rsidR="0053691C" w:rsidRPr="0053691C" w:rsidRDefault="0053691C" w:rsidP="0053691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3691C">
        <w:rPr>
          <w:rFonts w:ascii="Times New Roman" w:eastAsia="Times New Roman" w:hAnsi="Times New Roman" w:cs="Times New Roman"/>
          <w:sz w:val="24"/>
          <w:szCs w:val="24"/>
          <w:rtl/>
        </w:rPr>
        <w:t>تصنيع البضائع وإنتاج الصناعات التحويلية التي تؤدي إلى انبعاثات من حرق الوقود الأحفوري</w:t>
      </w:r>
      <w:r w:rsidRPr="0053691C">
        <w:rPr>
          <w:rFonts w:ascii="Times New Roman" w:eastAsia="Times New Roman" w:hAnsi="Times New Roman" w:cs="Times New Roman"/>
          <w:sz w:val="24"/>
          <w:szCs w:val="24"/>
        </w:rPr>
        <w:t>.</w:t>
      </w:r>
    </w:p>
    <w:p w14:paraId="4D05AED2" w14:textId="77777777" w:rsidR="0053691C" w:rsidRPr="0053691C" w:rsidRDefault="0053691C" w:rsidP="0053691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3691C">
        <w:rPr>
          <w:rFonts w:ascii="Times New Roman" w:eastAsia="Times New Roman" w:hAnsi="Times New Roman" w:cs="Times New Roman"/>
          <w:sz w:val="24"/>
          <w:szCs w:val="24"/>
          <w:rtl/>
        </w:rPr>
        <w:t>قطع الغابات والأشجار مما يساهم في تقليل عملية إنتاج الأوكسجين وإطلاق الكربون المخزن فيها عند قطعها</w:t>
      </w:r>
      <w:r w:rsidRPr="0053691C">
        <w:rPr>
          <w:rFonts w:ascii="Times New Roman" w:eastAsia="Times New Roman" w:hAnsi="Times New Roman" w:cs="Times New Roman"/>
          <w:sz w:val="24"/>
          <w:szCs w:val="24"/>
        </w:rPr>
        <w:t>.</w:t>
      </w:r>
    </w:p>
    <w:p w14:paraId="6E10844E" w14:textId="77777777" w:rsidR="0053691C" w:rsidRPr="0053691C" w:rsidRDefault="0053691C" w:rsidP="0053691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3691C">
        <w:rPr>
          <w:rFonts w:ascii="Times New Roman" w:eastAsia="Times New Roman" w:hAnsi="Times New Roman" w:cs="Times New Roman"/>
          <w:sz w:val="24"/>
          <w:szCs w:val="24"/>
          <w:rtl/>
        </w:rPr>
        <w:t>استهلاك الكثير من الطاقة والحاجات اليومية والتنقل وكميات الطعام كلها من العوامل التي تساهم في انبعاث الغازات الدفيئة</w:t>
      </w:r>
      <w:r w:rsidRPr="0053691C">
        <w:rPr>
          <w:rFonts w:ascii="Times New Roman" w:eastAsia="Times New Roman" w:hAnsi="Times New Roman" w:cs="Times New Roman"/>
          <w:sz w:val="24"/>
          <w:szCs w:val="24"/>
        </w:rPr>
        <w:t>.</w:t>
      </w:r>
    </w:p>
    <w:p w14:paraId="0AB09242" w14:textId="77777777" w:rsidR="0053691C" w:rsidRPr="0053691C" w:rsidRDefault="0053691C" w:rsidP="0053691C">
      <w:pPr>
        <w:spacing w:before="100" w:beforeAutospacing="1" w:after="100" w:afterAutospacing="1" w:line="240" w:lineRule="auto"/>
        <w:outlineLvl w:val="2"/>
        <w:rPr>
          <w:rFonts w:ascii="Times New Roman" w:eastAsia="Times New Roman" w:hAnsi="Times New Roman" w:cs="Times New Roman"/>
          <w:b/>
          <w:bCs/>
          <w:sz w:val="27"/>
          <w:szCs w:val="27"/>
        </w:rPr>
      </w:pPr>
      <w:r w:rsidRPr="0053691C">
        <w:rPr>
          <w:rFonts w:ascii="Times New Roman" w:eastAsia="Times New Roman" w:hAnsi="Times New Roman" w:cs="Times New Roman"/>
          <w:b/>
          <w:bCs/>
          <w:sz w:val="27"/>
          <w:szCs w:val="27"/>
          <w:rtl/>
        </w:rPr>
        <w:t>فقرة هل تعلم عن التغيرات المناخيه اذاعه مدرسيه</w:t>
      </w:r>
    </w:p>
    <w:p w14:paraId="32E7B370" w14:textId="77777777" w:rsidR="0053691C" w:rsidRPr="0053691C" w:rsidRDefault="0053691C" w:rsidP="0053691C">
      <w:pPr>
        <w:spacing w:before="100" w:beforeAutospacing="1" w:after="100" w:afterAutospacing="1" w:line="240" w:lineRule="auto"/>
        <w:rPr>
          <w:rFonts w:ascii="Times New Roman" w:eastAsia="Times New Roman" w:hAnsi="Times New Roman" w:cs="Times New Roman"/>
          <w:sz w:val="24"/>
          <w:szCs w:val="24"/>
        </w:rPr>
      </w:pPr>
      <w:r w:rsidRPr="0053691C">
        <w:rPr>
          <w:rFonts w:ascii="Times New Roman" w:eastAsia="Times New Roman" w:hAnsi="Times New Roman" w:cs="Times New Roman"/>
          <w:sz w:val="24"/>
          <w:szCs w:val="24"/>
          <w:rtl/>
        </w:rPr>
        <w:t>والآن نترككم مع الفقرة التي يرتقبها الكثير من الطلاب والطالبات فقرة هل تعلم الممتعة التي سيلقيها على مسامعنا الطالب</w:t>
      </w:r>
      <w:r w:rsidRPr="0053691C">
        <w:rPr>
          <w:rFonts w:ascii="Times New Roman" w:eastAsia="Times New Roman" w:hAnsi="Times New Roman" w:cs="Times New Roman"/>
          <w:sz w:val="24"/>
          <w:szCs w:val="24"/>
        </w:rPr>
        <w:t xml:space="preserve"> "____":</w:t>
      </w:r>
    </w:p>
    <w:p w14:paraId="7DDB91C5" w14:textId="77777777" w:rsidR="0053691C" w:rsidRPr="0053691C" w:rsidRDefault="0053691C" w:rsidP="0053691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3691C">
        <w:rPr>
          <w:rFonts w:ascii="Times New Roman" w:eastAsia="Times New Roman" w:hAnsi="Times New Roman" w:cs="Times New Roman"/>
          <w:sz w:val="24"/>
          <w:szCs w:val="24"/>
          <w:rtl/>
        </w:rPr>
        <w:t>هل تعلم أنّ التغيرات المناخية هي سبب أساسي في تغير درجات الحرارة والاحتباس الحراري</w:t>
      </w:r>
      <w:r w:rsidRPr="0053691C">
        <w:rPr>
          <w:rFonts w:ascii="Times New Roman" w:eastAsia="Times New Roman" w:hAnsi="Times New Roman" w:cs="Times New Roman"/>
          <w:sz w:val="24"/>
          <w:szCs w:val="24"/>
        </w:rPr>
        <w:t>.</w:t>
      </w:r>
    </w:p>
    <w:p w14:paraId="6B743AB5" w14:textId="77777777" w:rsidR="0053691C" w:rsidRPr="0053691C" w:rsidRDefault="0053691C" w:rsidP="0053691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3691C">
        <w:rPr>
          <w:rFonts w:ascii="Times New Roman" w:eastAsia="Times New Roman" w:hAnsi="Times New Roman" w:cs="Times New Roman"/>
          <w:sz w:val="24"/>
          <w:szCs w:val="24"/>
          <w:rtl/>
        </w:rPr>
        <w:t>هل تعلم أنّ انقراض بعض الكائنات الحية يكون ناتج عن التغيرات المناخية التي لا يمكن لهذه الكائنات التأقلم معها</w:t>
      </w:r>
      <w:r w:rsidRPr="0053691C">
        <w:rPr>
          <w:rFonts w:ascii="Times New Roman" w:eastAsia="Times New Roman" w:hAnsi="Times New Roman" w:cs="Times New Roman"/>
          <w:sz w:val="24"/>
          <w:szCs w:val="24"/>
        </w:rPr>
        <w:t>.</w:t>
      </w:r>
    </w:p>
    <w:p w14:paraId="64FD339A" w14:textId="77777777" w:rsidR="0053691C" w:rsidRPr="0053691C" w:rsidRDefault="0053691C" w:rsidP="0053691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3691C">
        <w:rPr>
          <w:rFonts w:ascii="Times New Roman" w:eastAsia="Times New Roman" w:hAnsi="Times New Roman" w:cs="Times New Roman"/>
          <w:sz w:val="24"/>
          <w:szCs w:val="24"/>
          <w:rtl/>
        </w:rPr>
        <w:t>هل تعلم أنّ السبب الرئيسي لتغير المناخ هو الوقود الأحفوري كالغاز والفحم والنفط</w:t>
      </w:r>
      <w:r w:rsidRPr="0053691C">
        <w:rPr>
          <w:rFonts w:ascii="Times New Roman" w:eastAsia="Times New Roman" w:hAnsi="Times New Roman" w:cs="Times New Roman"/>
          <w:sz w:val="24"/>
          <w:szCs w:val="24"/>
        </w:rPr>
        <w:t>.</w:t>
      </w:r>
    </w:p>
    <w:p w14:paraId="60B192E7" w14:textId="77777777" w:rsidR="0053691C" w:rsidRPr="0053691C" w:rsidRDefault="0053691C" w:rsidP="0053691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3691C">
        <w:rPr>
          <w:rFonts w:ascii="Times New Roman" w:eastAsia="Times New Roman" w:hAnsi="Times New Roman" w:cs="Times New Roman"/>
          <w:sz w:val="24"/>
          <w:szCs w:val="24"/>
          <w:rtl/>
        </w:rPr>
        <w:t>هل تعلم أنّ ظاهرة الاحتباس الحراري تسبب الجفاف والتصحر</w:t>
      </w:r>
      <w:r w:rsidRPr="0053691C">
        <w:rPr>
          <w:rFonts w:ascii="Times New Roman" w:eastAsia="Times New Roman" w:hAnsi="Times New Roman" w:cs="Times New Roman"/>
          <w:sz w:val="24"/>
          <w:szCs w:val="24"/>
        </w:rPr>
        <w:t>.</w:t>
      </w:r>
    </w:p>
    <w:p w14:paraId="175DA0B5" w14:textId="77777777" w:rsidR="0053691C" w:rsidRPr="0053691C" w:rsidRDefault="0053691C" w:rsidP="0053691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3691C">
        <w:rPr>
          <w:rFonts w:ascii="Times New Roman" w:eastAsia="Times New Roman" w:hAnsi="Times New Roman" w:cs="Times New Roman"/>
          <w:sz w:val="24"/>
          <w:szCs w:val="24"/>
          <w:rtl/>
        </w:rPr>
        <w:t>هل تعلم أنّه ينبغي الحدّ من إنتاج الوقود الأحفوري بنسبة تصل لـ 6% في كل سنة لمدة عشر سنوات قادمة للحد من تفاقم ظاهرة الاحتباس الحراري</w:t>
      </w:r>
      <w:r w:rsidRPr="0053691C">
        <w:rPr>
          <w:rFonts w:ascii="Times New Roman" w:eastAsia="Times New Roman" w:hAnsi="Times New Roman" w:cs="Times New Roman"/>
          <w:sz w:val="24"/>
          <w:szCs w:val="24"/>
        </w:rPr>
        <w:t>.</w:t>
      </w:r>
    </w:p>
    <w:p w14:paraId="7DEAEBBC" w14:textId="77777777" w:rsidR="0053691C" w:rsidRPr="0053691C" w:rsidRDefault="0053691C" w:rsidP="0053691C">
      <w:pPr>
        <w:spacing w:before="100" w:beforeAutospacing="1" w:after="100" w:afterAutospacing="1" w:line="240" w:lineRule="auto"/>
        <w:outlineLvl w:val="2"/>
        <w:rPr>
          <w:rFonts w:ascii="Times New Roman" w:eastAsia="Times New Roman" w:hAnsi="Times New Roman" w:cs="Times New Roman"/>
          <w:b/>
          <w:bCs/>
          <w:sz w:val="27"/>
          <w:szCs w:val="27"/>
        </w:rPr>
      </w:pPr>
      <w:r w:rsidRPr="0053691C">
        <w:rPr>
          <w:rFonts w:ascii="Times New Roman" w:eastAsia="Times New Roman" w:hAnsi="Times New Roman" w:cs="Times New Roman"/>
          <w:b/>
          <w:bCs/>
          <w:sz w:val="27"/>
          <w:szCs w:val="27"/>
          <w:rtl/>
        </w:rPr>
        <w:t>فقرة شعر عن التغيرات المناخية للإذاعة المدرسية</w:t>
      </w:r>
    </w:p>
    <w:p w14:paraId="38627D0A" w14:textId="77777777" w:rsidR="0053691C" w:rsidRPr="0053691C" w:rsidRDefault="0053691C" w:rsidP="0053691C">
      <w:pPr>
        <w:spacing w:before="100" w:beforeAutospacing="1" w:after="100" w:afterAutospacing="1" w:line="240" w:lineRule="auto"/>
        <w:rPr>
          <w:rFonts w:ascii="Times New Roman" w:eastAsia="Times New Roman" w:hAnsi="Times New Roman" w:cs="Times New Roman"/>
          <w:sz w:val="24"/>
          <w:szCs w:val="24"/>
        </w:rPr>
      </w:pPr>
      <w:r w:rsidRPr="0053691C">
        <w:rPr>
          <w:rFonts w:ascii="Times New Roman" w:eastAsia="Times New Roman" w:hAnsi="Times New Roman" w:cs="Times New Roman"/>
          <w:sz w:val="24"/>
          <w:szCs w:val="24"/>
          <w:rtl/>
        </w:rPr>
        <w:t>لطالما تناول الشعراء القضايا البيئية والاجتماعية والعالمية للتنويه وتسليط الضوء عليها، ونترككم مع فقرة الشعر عن التغيرات المناخية يلقيها على مسامعكم الطالب</w:t>
      </w:r>
      <w:r w:rsidRPr="0053691C">
        <w:rPr>
          <w:rFonts w:ascii="Times New Roman" w:eastAsia="Times New Roman" w:hAnsi="Times New Roman" w:cs="Times New Roman"/>
          <w:sz w:val="24"/>
          <w:szCs w:val="24"/>
        </w:rPr>
        <w:t xml:space="preserve"> "___":</w:t>
      </w:r>
    </w:p>
    <w:p w14:paraId="3563B848" w14:textId="77777777" w:rsidR="0053691C" w:rsidRPr="0053691C" w:rsidRDefault="0053691C" w:rsidP="0053691C">
      <w:pPr>
        <w:spacing w:beforeAutospacing="1" w:after="100" w:afterAutospacing="1" w:line="240" w:lineRule="auto"/>
        <w:rPr>
          <w:rFonts w:ascii="Times New Roman" w:eastAsia="Times New Roman" w:hAnsi="Times New Roman" w:cs="Times New Roman"/>
          <w:sz w:val="24"/>
          <w:szCs w:val="24"/>
        </w:rPr>
      </w:pPr>
      <w:r w:rsidRPr="0053691C">
        <w:rPr>
          <w:rFonts w:ascii="Times New Roman" w:eastAsia="Times New Roman" w:hAnsi="Times New Roman" w:cs="Times New Roman"/>
          <w:sz w:val="24"/>
          <w:szCs w:val="24"/>
          <w:rtl/>
        </w:rPr>
        <w:t>اعشقوا الثلج في سفوح جبال الـ * * * أرض والورد في سفوح التلال</w:t>
      </w:r>
      <w:r w:rsidRPr="0053691C">
        <w:rPr>
          <w:rFonts w:ascii="Times New Roman" w:eastAsia="Times New Roman" w:hAnsi="Times New Roman" w:cs="Times New Roman"/>
          <w:sz w:val="24"/>
          <w:szCs w:val="24"/>
        </w:rPr>
        <w:br/>
      </w:r>
      <w:r w:rsidRPr="0053691C">
        <w:rPr>
          <w:rFonts w:ascii="Times New Roman" w:eastAsia="Times New Roman" w:hAnsi="Times New Roman" w:cs="Times New Roman"/>
          <w:sz w:val="24"/>
          <w:szCs w:val="24"/>
          <w:rtl/>
        </w:rPr>
        <w:t>وأصيخوا لصوت قمريّة الحقـ * * * ـل تغني في داجيات الليالي</w:t>
      </w:r>
      <w:r w:rsidRPr="0053691C">
        <w:rPr>
          <w:rFonts w:ascii="Times New Roman" w:eastAsia="Times New Roman" w:hAnsi="Times New Roman" w:cs="Times New Roman"/>
          <w:sz w:val="24"/>
          <w:szCs w:val="24"/>
        </w:rPr>
        <w:br/>
      </w:r>
      <w:r w:rsidRPr="0053691C">
        <w:rPr>
          <w:rFonts w:ascii="Times New Roman" w:eastAsia="Times New Roman" w:hAnsi="Times New Roman" w:cs="Times New Roman"/>
          <w:sz w:val="24"/>
          <w:szCs w:val="24"/>
          <w:rtl/>
        </w:rPr>
        <w:t>اجلسوا في ظلال صفصافة الوا * * * دي وأصغوا إلى خرير الماء</w:t>
      </w:r>
      <w:r w:rsidRPr="0053691C">
        <w:rPr>
          <w:rFonts w:ascii="Times New Roman" w:eastAsia="Times New Roman" w:hAnsi="Times New Roman" w:cs="Times New Roman"/>
          <w:sz w:val="24"/>
          <w:szCs w:val="24"/>
        </w:rPr>
        <w:br/>
      </w:r>
      <w:r w:rsidRPr="0053691C">
        <w:rPr>
          <w:rFonts w:ascii="Times New Roman" w:eastAsia="Times New Roman" w:hAnsi="Times New Roman" w:cs="Times New Roman"/>
          <w:sz w:val="24"/>
          <w:szCs w:val="24"/>
          <w:rtl/>
        </w:rPr>
        <w:t>واستمدّوا من نغمة المطر السا * * * قط أحلى الإلهام والإيحاء</w:t>
      </w:r>
      <w:r w:rsidRPr="0053691C">
        <w:rPr>
          <w:rFonts w:ascii="Times New Roman" w:eastAsia="Times New Roman" w:hAnsi="Times New Roman" w:cs="Times New Roman"/>
          <w:sz w:val="24"/>
          <w:szCs w:val="24"/>
        </w:rPr>
        <w:br/>
      </w:r>
      <w:r w:rsidRPr="0053691C">
        <w:rPr>
          <w:rFonts w:ascii="Times New Roman" w:eastAsia="Times New Roman" w:hAnsi="Times New Roman" w:cs="Times New Roman"/>
          <w:sz w:val="24"/>
          <w:szCs w:val="24"/>
          <w:rtl/>
        </w:rPr>
        <w:t>وتغّنوا مع الرعاة إذا مرّ * * * وا على الكوخ بالقطيع الجميل</w:t>
      </w:r>
      <w:r w:rsidRPr="0053691C">
        <w:rPr>
          <w:rFonts w:ascii="Times New Roman" w:eastAsia="Times New Roman" w:hAnsi="Times New Roman" w:cs="Times New Roman"/>
          <w:sz w:val="24"/>
          <w:szCs w:val="24"/>
        </w:rPr>
        <w:br/>
      </w:r>
      <w:r w:rsidRPr="0053691C">
        <w:rPr>
          <w:rFonts w:ascii="Times New Roman" w:eastAsia="Times New Roman" w:hAnsi="Times New Roman" w:cs="Times New Roman"/>
          <w:sz w:val="24"/>
          <w:szCs w:val="24"/>
          <w:rtl/>
        </w:rPr>
        <w:t>وأحبوا النخيل والقمح والزهـ * * * ـر وهيموا في فاتنات الحقول</w:t>
      </w:r>
      <w:r w:rsidRPr="0053691C">
        <w:rPr>
          <w:rFonts w:ascii="Times New Roman" w:eastAsia="Times New Roman" w:hAnsi="Times New Roman" w:cs="Times New Roman"/>
          <w:sz w:val="24"/>
          <w:szCs w:val="24"/>
        </w:rPr>
        <w:br/>
      </w:r>
      <w:r w:rsidRPr="0053691C">
        <w:rPr>
          <w:rFonts w:ascii="Times New Roman" w:eastAsia="Times New Roman" w:hAnsi="Times New Roman" w:cs="Times New Roman"/>
          <w:sz w:val="24"/>
          <w:szCs w:val="24"/>
          <w:rtl/>
        </w:rPr>
        <w:t>شجرات الصفصاف أجمل ظلاّ * * * من ظلال القصور والشرفات</w:t>
      </w:r>
      <w:r w:rsidRPr="0053691C">
        <w:rPr>
          <w:rFonts w:ascii="Times New Roman" w:eastAsia="Times New Roman" w:hAnsi="Times New Roman" w:cs="Times New Roman"/>
          <w:sz w:val="24"/>
          <w:szCs w:val="24"/>
        </w:rPr>
        <w:br/>
      </w:r>
      <w:r w:rsidRPr="0053691C">
        <w:rPr>
          <w:rFonts w:ascii="Times New Roman" w:eastAsia="Times New Roman" w:hAnsi="Times New Roman" w:cs="Times New Roman"/>
          <w:sz w:val="24"/>
          <w:szCs w:val="24"/>
          <w:rtl/>
        </w:rPr>
        <w:t>وغناء الرعاة أطهر لحنا * * * من ضجيج الأبواق والعجلات</w:t>
      </w:r>
      <w:r w:rsidRPr="0053691C">
        <w:rPr>
          <w:rFonts w:ascii="Times New Roman" w:eastAsia="Times New Roman" w:hAnsi="Times New Roman" w:cs="Times New Roman"/>
          <w:sz w:val="24"/>
          <w:szCs w:val="24"/>
        </w:rPr>
        <w:br/>
      </w:r>
      <w:r w:rsidRPr="0053691C">
        <w:rPr>
          <w:rFonts w:ascii="Times New Roman" w:eastAsia="Times New Roman" w:hAnsi="Times New Roman" w:cs="Times New Roman"/>
          <w:sz w:val="24"/>
          <w:szCs w:val="24"/>
          <w:rtl/>
        </w:rPr>
        <w:t>وعبير النارنج أحلى وأندى * * * من غبار المدينة المتراكم</w:t>
      </w:r>
      <w:r w:rsidRPr="0053691C">
        <w:rPr>
          <w:rFonts w:ascii="Times New Roman" w:eastAsia="Times New Roman" w:hAnsi="Times New Roman" w:cs="Times New Roman"/>
          <w:sz w:val="24"/>
          <w:szCs w:val="24"/>
        </w:rPr>
        <w:br/>
      </w:r>
      <w:r w:rsidRPr="0053691C">
        <w:rPr>
          <w:rFonts w:ascii="Times New Roman" w:eastAsia="Times New Roman" w:hAnsi="Times New Roman" w:cs="Times New Roman"/>
          <w:sz w:val="24"/>
          <w:szCs w:val="24"/>
          <w:rtl/>
        </w:rPr>
        <w:t>وصفاء الحقول أوقع في النفـ * * * ـس من القتل والأذى والمآثم</w:t>
      </w:r>
      <w:r w:rsidRPr="0053691C">
        <w:rPr>
          <w:rFonts w:ascii="Times New Roman" w:eastAsia="Times New Roman" w:hAnsi="Times New Roman" w:cs="Times New Roman"/>
          <w:sz w:val="24"/>
          <w:szCs w:val="24"/>
        </w:rPr>
        <w:br/>
      </w:r>
      <w:r w:rsidRPr="0053691C">
        <w:rPr>
          <w:rFonts w:ascii="Times New Roman" w:eastAsia="Times New Roman" w:hAnsi="Times New Roman" w:cs="Times New Roman"/>
          <w:sz w:val="24"/>
          <w:szCs w:val="24"/>
          <w:rtl/>
        </w:rPr>
        <w:t>وغرام الفراش بالزهر أسمى * * * من صبابات عاشق بشريّ</w:t>
      </w:r>
      <w:r w:rsidRPr="0053691C">
        <w:rPr>
          <w:rFonts w:ascii="Times New Roman" w:eastAsia="Times New Roman" w:hAnsi="Times New Roman" w:cs="Times New Roman"/>
          <w:sz w:val="24"/>
          <w:szCs w:val="24"/>
        </w:rPr>
        <w:br/>
      </w:r>
      <w:r w:rsidRPr="0053691C">
        <w:rPr>
          <w:rFonts w:ascii="Times New Roman" w:eastAsia="Times New Roman" w:hAnsi="Times New Roman" w:cs="Times New Roman"/>
          <w:sz w:val="24"/>
          <w:szCs w:val="24"/>
          <w:rtl/>
        </w:rPr>
        <w:t>ونسيم القرى المغازل أوفى * * * لعهود الهوى من الآدميّ</w:t>
      </w:r>
      <w:r w:rsidRPr="0053691C">
        <w:rPr>
          <w:rFonts w:ascii="Times New Roman" w:eastAsia="Times New Roman" w:hAnsi="Times New Roman" w:cs="Times New Roman"/>
          <w:sz w:val="24"/>
          <w:szCs w:val="24"/>
        </w:rPr>
        <w:br/>
      </w:r>
      <w:r w:rsidRPr="0053691C">
        <w:rPr>
          <w:rFonts w:ascii="Times New Roman" w:eastAsia="Times New Roman" w:hAnsi="Times New Roman" w:cs="Times New Roman"/>
          <w:sz w:val="24"/>
          <w:szCs w:val="24"/>
          <w:rtl/>
        </w:rPr>
        <w:t>وحياة الراعي الخياليّ أهنأ * * * من حياة الغنيّ بين القصور</w:t>
      </w:r>
      <w:r w:rsidRPr="0053691C">
        <w:rPr>
          <w:rFonts w:ascii="Times New Roman" w:eastAsia="Times New Roman" w:hAnsi="Times New Roman" w:cs="Times New Roman"/>
          <w:sz w:val="24"/>
          <w:szCs w:val="24"/>
        </w:rPr>
        <w:br/>
      </w:r>
      <w:r w:rsidRPr="0053691C">
        <w:rPr>
          <w:rFonts w:ascii="Times New Roman" w:eastAsia="Times New Roman" w:hAnsi="Times New Roman" w:cs="Times New Roman"/>
          <w:sz w:val="24"/>
          <w:szCs w:val="24"/>
          <w:rtl/>
        </w:rPr>
        <w:t>في سفوح التلال حيث القطيع الـ * * * ـحلو يرعى على ضفاف الغدير</w:t>
      </w:r>
      <w:r w:rsidRPr="0053691C">
        <w:rPr>
          <w:rFonts w:ascii="Times New Roman" w:eastAsia="Times New Roman" w:hAnsi="Times New Roman" w:cs="Times New Roman"/>
          <w:sz w:val="24"/>
          <w:szCs w:val="24"/>
        </w:rPr>
        <w:br/>
      </w:r>
      <w:r w:rsidRPr="0053691C">
        <w:rPr>
          <w:rFonts w:ascii="Times New Roman" w:eastAsia="Times New Roman" w:hAnsi="Times New Roman" w:cs="Times New Roman"/>
          <w:sz w:val="24"/>
          <w:szCs w:val="24"/>
          <w:rtl/>
        </w:rPr>
        <w:t>حيث تثغو الأغنام في عطفة المر * * * ج وتلهو في شاسعات المجالي</w:t>
      </w:r>
      <w:r w:rsidRPr="0053691C">
        <w:rPr>
          <w:rFonts w:ascii="Times New Roman" w:eastAsia="Times New Roman" w:hAnsi="Times New Roman" w:cs="Times New Roman"/>
          <w:sz w:val="24"/>
          <w:szCs w:val="24"/>
        </w:rPr>
        <w:br/>
      </w:r>
      <w:r w:rsidRPr="0053691C">
        <w:rPr>
          <w:rFonts w:ascii="Times New Roman" w:eastAsia="Times New Roman" w:hAnsi="Times New Roman" w:cs="Times New Roman"/>
          <w:sz w:val="24"/>
          <w:szCs w:val="24"/>
          <w:rtl/>
        </w:rPr>
        <w:t>وينام الراعي المغرّد تحت السّـ * * * ـرو مستسلما لأيدي الخيال</w:t>
      </w:r>
      <w:r w:rsidRPr="0053691C">
        <w:rPr>
          <w:rFonts w:ascii="Times New Roman" w:eastAsia="Times New Roman" w:hAnsi="Times New Roman" w:cs="Times New Roman"/>
          <w:sz w:val="24"/>
          <w:szCs w:val="24"/>
        </w:rPr>
        <w:br/>
      </w:r>
      <w:r w:rsidRPr="0053691C">
        <w:rPr>
          <w:rFonts w:ascii="Times New Roman" w:eastAsia="Times New Roman" w:hAnsi="Times New Roman" w:cs="Times New Roman"/>
          <w:sz w:val="24"/>
          <w:szCs w:val="24"/>
          <w:rtl/>
        </w:rPr>
        <w:t>في يديه الناي الطروب يناجيـ * * * ـه ويشدو على خطى الأغنام</w:t>
      </w:r>
      <w:r w:rsidRPr="0053691C">
        <w:rPr>
          <w:rFonts w:ascii="Times New Roman" w:eastAsia="Times New Roman" w:hAnsi="Times New Roman" w:cs="Times New Roman"/>
          <w:sz w:val="24"/>
          <w:szCs w:val="24"/>
        </w:rPr>
        <w:br/>
      </w:r>
      <w:r w:rsidRPr="0053691C">
        <w:rPr>
          <w:rFonts w:ascii="Times New Roman" w:eastAsia="Times New Roman" w:hAnsi="Times New Roman" w:cs="Times New Roman"/>
          <w:sz w:val="24"/>
          <w:szCs w:val="24"/>
          <w:rtl/>
        </w:rPr>
        <w:t>مستمدّا من همس ساقية السفـ * * * ـح لحون الشباب والأحلام</w:t>
      </w:r>
    </w:p>
    <w:p w14:paraId="4DA17F37" w14:textId="77777777" w:rsidR="0053691C" w:rsidRPr="0053691C" w:rsidRDefault="0053691C" w:rsidP="0053691C">
      <w:pPr>
        <w:spacing w:before="100" w:beforeAutospacing="1" w:after="100" w:afterAutospacing="1" w:line="240" w:lineRule="auto"/>
        <w:outlineLvl w:val="2"/>
        <w:rPr>
          <w:rFonts w:ascii="Times New Roman" w:eastAsia="Times New Roman" w:hAnsi="Times New Roman" w:cs="Times New Roman"/>
          <w:b/>
          <w:bCs/>
          <w:sz w:val="27"/>
          <w:szCs w:val="27"/>
        </w:rPr>
      </w:pPr>
      <w:r w:rsidRPr="0053691C">
        <w:rPr>
          <w:rFonts w:ascii="Times New Roman" w:eastAsia="Times New Roman" w:hAnsi="Times New Roman" w:cs="Times New Roman"/>
          <w:b/>
          <w:bCs/>
          <w:sz w:val="27"/>
          <w:szCs w:val="27"/>
          <w:rtl/>
        </w:rPr>
        <w:t>فقرة الدعاء للإذاعة المدرسية عن التغيرات المناخية</w:t>
      </w:r>
    </w:p>
    <w:p w14:paraId="479A51BF" w14:textId="77777777" w:rsidR="0053691C" w:rsidRPr="0053691C" w:rsidRDefault="0053691C" w:rsidP="0053691C">
      <w:pPr>
        <w:spacing w:before="100" w:beforeAutospacing="1" w:after="100" w:afterAutospacing="1" w:line="240" w:lineRule="auto"/>
        <w:rPr>
          <w:rFonts w:ascii="Times New Roman" w:eastAsia="Times New Roman" w:hAnsi="Times New Roman" w:cs="Times New Roman"/>
          <w:sz w:val="24"/>
          <w:szCs w:val="24"/>
        </w:rPr>
      </w:pPr>
      <w:r w:rsidRPr="0053691C">
        <w:rPr>
          <w:rFonts w:ascii="Times New Roman" w:eastAsia="Times New Roman" w:hAnsi="Times New Roman" w:cs="Times New Roman"/>
          <w:sz w:val="24"/>
          <w:szCs w:val="24"/>
          <w:rtl/>
        </w:rPr>
        <w:t>نحمدك ونشكرك ربنا حتى نبلغ رضاك، ونحمدك عندما ترضى عنا، اللهم إنا نعوذ بك من حر الدنيا ومن نار جهنم، اللهم خفف عنا أهوال يوم القيامة، وحرارة هذا الجو الصيفي أنت الرحيم بعبادك، اللهم سلمنا واحفظنا من الطقس وتغيراته، ونسألك أن تحمينا من الكوارث البيئية وما ينتج عنها من دمار أنت أعلم به منا، إنك يا مولانا سميع قريب مجيب للدعوات، ونصلي ونسلم على سيدنا محمد عليه أفضل الصلوات وأتم التسليم والحمد لله رب العالمين</w:t>
      </w:r>
      <w:r w:rsidRPr="0053691C">
        <w:rPr>
          <w:rFonts w:ascii="Times New Roman" w:eastAsia="Times New Roman" w:hAnsi="Times New Roman" w:cs="Times New Roman"/>
          <w:sz w:val="24"/>
          <w:szCs w:val="24"/>
        </w:rPr>
        <w:t>.</w:t>
      </w:r>
    </w:p>
    <w:p w14:paraId="063EF464" w14:textId="77777777" w:rsidR="0053691C" w:rsidRPr="0053691C" w:rsidRDefault="0053691C" w:rsidP="0053691C">
      <w:pPr>
        <w:spacing w:before="100" w:beforeAutospacing="1" w:after="100" w:afterAutospacing="1" w:line="240" w:lineRule="auto"/>
        <w:outlineLvl w:val="1"/>
        <w:rPr>
          <w:rFonts w:ascii="Times New Roman" w:eastAsia="Times New Roman" w:hAnsi="Times New Roman" w:cs="Times New Roman"/>
          <w:b/>
          <w:bCs/>
          <w:sz w:val="36"/>
          <w:szCs w:val="36"/>
        </w:rPr>
      </w:pPr>
      <w:r w:rsidRPr="0053691C">
        <w:rPr>
          <w:rFonts w:ascii="Times New Roman" w:eastAsia="Times New Roman" w:hAnsi="Times New Roman" w:cs="Times New Roman"/>
          <w:b/>
          <w:bCs/>
          <w:sz w:val="36"/>
          <w:szCs w:val="36"/>
          <w:rtl/>
        </w:rPr>
        <w:t>خاتمة إذاعة مدرسية عن التغيرات المناخية</w:t>
      </w:r>
    </w:p>
    <w:p w14:paraId="3832584D" w14:textId="77777777" w:rsidR="0053691C" w:rsidRPr="0053691C" w:rsidRDefault="0053691C" w:rsidP="0053691C">
      <w:pPr>
        <w:spacing w:before="100" w:beforeAutospacing="1" w:after="100" w:afterAutospacing="1" w:line="240" w:lineRule="auto"/>
        <w:rPr>
          <w:rFonts w:ascii="Times New Roman" w:eastAsia="Times New Roman" w:hAnsi="Times New Roman" w:cs="Times New Roman"/>
          <w:sz w:val="24"/>
          <w:szCs w:val="24"/>
        </w:rPr>
      </w:pPr>
      <w:r w:rsidRPr="0053691C">
        <w:rPr>
          <w:rFonts w:ascii="Times New Roman" w:eastAsia="Times New Roman" w:hAnsi="Times New Roman" w:cs="Times New Roman"/>
          <w:sz w:val="24"/>
          <w:szCs w:val="24"/>
          <w:rtl/>
        </w:rPr>
        <w:t>وفي الختام وبعد ذكرنا للتغيرات المناخية، وآثارها المدمرة البيئة بشكل عام، والحياة بشكل خاص، والحديث عن أسباب هذه التغيرات الناتجة عن أنشطة الإنسان وما يقوم به من حرق الوقود عبر المصانع والآلات وغيرها، نطلب من جميع طلابنا التحلي بالأخلاق الفاضلة في سبيل الحفاظ على النظافة العامة والشخصية، مع خالص التحيات والشكر لجميع الحاضرين وإلى اللقاء القادم بإذن الله</w:t>
      </w:r>
      <w:r w:rsidRPr="0053691C">
        <w:rPr>
          <w:rFonts w:ascii="Times New Roman" w:eastAsia="Times New Roman" w:hAnsi="Times New Roman" w:cs="Times New Roman"/>
          <w:sz w:val="24"/>
          <w:szCs w:val="24"/>
        </w:rPr>
        <w:t>.</w:t>
      </w:r>
    </w:p>
    <w:p w14:paraId="58EF5766" w14:textId="77777777" w:rsidR="00681057" w:rsidRPr="0053691C" w:rsidRDefault="00681057" w:rsidP="0053691C">
      <w:pPr>
        <w:rPr>
          <w:rFonts w:hint="cs"/>
        </w:rPr>
      </w:pPr>
    </w:p>
    <w:sectPr w:rsidR="00681057" w:rsidRPr="0053691C"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6055E"/>
    <w:multiLevelType w:val="multilevel"/>
    <w:tmpl w:val="3046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C520B8"/>
    <w:multiLevelType w:val="multilevel"/>
    <w:tmpl w:val="C164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D51365"/>
    <w:multiLevelType w:val="multilevel"/>
    <w:tmpl w:val="81BC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CA39A9"/>
    <w:multiLevelType w:val="multilevel"/>
    <w:tmpl w:val="9B68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1335402">
    <w:abstractNumId w:val="0"/>
  </w:num>
  <w:num w:numId="2" w16cid:durableId="1095663510">
    <w:abstractNumId w:val="2"/>
  </w:num>
  <w:num w:numId="3" w16cid:durableId="62922358">
    <w:abstractNumId w:val="1"/>
  </w:num>
  <w:num w:numId="4" w16cid:durableId="10685727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08B"/>
    <w:rsid w:val="003F2764"/>
    <w:rsid w:val="0053691C"/>
    <w:rsid w:val="00681057"/>
    <w:rsid w:val="00F710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76958-0EAF-4DAB-A13A-94B7480A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53691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3691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691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3691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3691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69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435882">
      <w:bodyDiv w:val="1"/>
      <w:marLeft w:val="0"/>
      <w:marRight w:val="0"/>
      <w:marTop w:val="0"/>
      <w:marBottom w:val="0"/>
      <w:divBdr>
        <w:top w:val="none" w:sz="0" w:space="0" w:color="auto"/>
        <w:left w:val="none" w:sz="0" w:space="0" w:color="auto"/>
        <w:bottom w:val="none" w:sz="0" w:space="0" w:color="auto"/>
        <w:right w:val="none" w:sz="0" w:space="0" w:color="auto"/>
      </w:divBdr>
      <w:divsChild>
        <w:div w:id="1736275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7006</Characters>
  <Application>Microsoft Office Word</Application>
  <DocSecurity>0</DocSecurity>
  <Lines>58</Lines>
  <Paragraphs>16</Paragraphs>
  <ScaleCrop>false</ScaleCrop>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2022-12-16T11:19:00Z</cp:lastPrinted>
  <dcterms:created xsi:type="dcterms:W3CDTF">2022-12-16T11:19:00Z</dcterms:created>
  <dcterms:modified xsi:type="dcterms:W3CDTF">2022-12-16T11:19:00Z</dcterms:modified>
</cp:coreProperties>
</file>