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56A62" w14:textId="77777777" w:rsidR="00256298" w:rsidRDefault="00256298" w:rsidP="00256298">
      <w:pPr>
        <w:bidi/>
        <w:spacing w:before="100" w:beforeAutospacing="1" w:after="100" w:afterAutospacing="1" w:line="240" w:lineRule="auto"/>
        <w:jc w:val="both"/>
        <w:outlineLvl w:val="1"/>
        <w:rPr>
          <w:rFonts w:ascii="Times New Roman" w:eastAsia="Times New Roman" w:hAnsi="Times New Roman" w:cs="Times New Roman"/>
          <w:b/>
          <w:bCs/>
          <w:sz w:val="36"/>
          <w:szCs w:val="36"/>
          <w:rtl/>
        </w:rPr>
      </w:pPr>
    </w:p>
    <w:p w14:paraId="143F09CC" w14:textId="77777777" w:rsidR="00256298" w:rsidRPr="00256298" w:rsidRDefault="00256298" w:rsidP="00256298">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256298">
        <w:rPr>
          <w:rFonts w:ascii="Times New Roman" w:eastAsia="Times New Roman" w:hAnsi="Times New Roman" w:cs="Times New Roman"/>
          <w:b/>
          <w:bCs/>
          <w:sz w:val="36"/>
          <w:szCs w:val="36"/>
          <w:rtl/>
        </w:rPr>
        <w:t>بحث جاهز كامل عن الطلاق</w:t>
      </w:r>
    </w:p>
    <w:p w14:paraId="51678291" w14:textId="77777777" w:rsidR="00256298" w:rsidRDefault="00256298" w:rsidP="00256298">
      <w:pPr>
        <w:bidi/>
        <w:spacing w:before="100" w:beforeAutospacing="1" w:after="100" w:afterAutospacing="1" w:line="240" w:lineRule="auto"/>
        <w:jc w:val="both"/>
        <w:outlineLvl w:val="1"/>
        <w:rPr>
          <w:rFonts w:ascii="Times New Roman" w:eastAsia="Times New Roman" w:hAnsi="Times New Roman" w:cs="Times New Roman"/>
          <w:b/>
          <w:bCs/>
          <w:sz w:val="36"/>
          <w:szCs w:val="36"/>
          <w:rtl/>
        </w:rPr>
      </w:pPr>
    </w:p>
    <w:p w14:paraId="0B08DC01" w14:textId="77777777" w:rsidR="00256298" w:rsidRPr="00256298" w:rsidRDefault="00256298" w:rsidP="00256298">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256298">
        <w:rPr>
          <w:rFonts w:ascii="Times New Roman" w:eastAsia="Times New Roman" w:hAnsi="Times New Roman" w:cs="Times New Roman"/>
          <w:b/>
          <w:bCs/>
          <w:sz w:val="36"/>
          <w:szCs w:val="36"/>
          <w:rtl/>
        </w:rPr>
        <w:t>مقدمة بحث عن الطلاق</w:t>
      </w:r>
    </w:p>
    <w:p w14:paraId="6DECD858" w14:textId="77777777" w:rsidR="00256298" w:rsidRPr="00256298" w:rsidRDefault="00256298" w:rsidP="00256298">
      <w:pPr>
        <w:bidi/>
        <w:spacing w:before="100" w:beforeAutospacing="1" w:after="100" w:afterAutospacing="1" w:line="240" w:lineRule="auto"/>
        <w:jc w:val="both"/>
        <w:rPr>
          <w:rFonts w:ascii="Times New Roman" w:eastAsia="Times New Roman" w:hAnsi="Times New Roman" w:cs="Times New Roman"/>
          <w:sz w:val="24"/>
          <w:szCs w:val="24"/>
        </w:rPr>
      </w:pPr>
      <w:r w:rsidRPr="00256298">
        <w:rPr>
          <w:rFonts w:ascii="Times New Roman" w:eastAsia="Times New Roman" w:hAnsi="Times New Roman" w:cs="Times New Roman"/>
          <w:sz w:val="24"/>
          <w:szCs w:val="24"/>
          <w:rtl/>
        </w:rPr>
        <w:t>نبدأ هذا البحث المهم عن الطلاق بهذه المقدمة التي نمهد فيها للبحث ونتحدث فيها عن المواضيع التي سوف نتطرق إليها في هذا البحث</w:t>
      </w:r>
      <w:r w:rsidRPr="00256298">
        <w:rPr>
          <w:rFonts w:ascii="Times New Roman" w:eastAsia="Times New Roman" w:hAnsi="Times New Roman" w:cs="Times New Roman"/>
          <w:sz w:val="24"/>
          <w:szCs w:val="24"/>
        </w:rPr>
        <w:t>:</w:t>
      </w:r>
    </w:p>
    <w:p w14:paraId="32349AD6" w14:textId="77777777" w:rsidR="00256298" w:rsidRPr="00256298" w:rsidRDefault="00256298" w:rsidP="00256298">
      <w:pPr>
        <w:bidi/>
        <w:spacing w:before="100" w:beforeAutospacing="1" w:after="100" w:afterAutospacing="1" w:line="240" w:lineRule="auto"/>
        <w:jc w:val="both"/>
        <w:rPr>
          <w:rFonts w:ascii="Times New Roman" w:eastAsia="Times New Roman" w:hAnsi="Times New Roman" w:cs="Times New Roman"/>
          <w:sz w:val="24"/>
          <w:szCs w:val="24"/>
        </w:rPr>
      </w:pPr>
      <w:r w:rsidRPr="00256298">
        <w:rPr>
          <w:rFonts w:ascii="Times New Roman" w:eastAsia="Times New Roman" w:hAnsi="Times New Roman" w:cs="Times New Roman"/>
          <w:sz w:val="24"/>
          <w:szCs w:val="24"/>
          <w:rtl/>
        </w:rPr>
        <w:t>بسم الله الرحمن الرحيم، والحمد لله رب العالمين، وأفضل الصلاة وأتم التسليم على سيدنا محمد الصادق الوعد الأمين صلّى الله عليه في الأولين وفي الآخرين، إنها بداية منطقية لبحث ديني يتحدث عن الطلاق، هذه المسألة الفقهية الاجتماعية الإسلامية المهمة والتي تُعدّ من أهم المواضيع التي ينبغي أن يعرفها عامة المسلمين من المتعلمين وغير المتعلمين، لأنّ كل شخص منا مُعرض لأن يقع في الطلاق في حال حدث خلاف مع زوجته، لذا يجب على المسلمين جميعًا أن يتعرفوا على كافة الأحكام التي تتعلق بالطلاق لكي يحسنوا التصرف وفق الضوابط الشرعية والأحكام الإسلامية، وفي هذا البحث سوف نقوم بتعريف الطلاق وسنتحدث عن حكم الطلاق في الإسلام وعن مجموعة من المواضيع المهمة عن الطلاق في الشريعة الإسلامية، سائلين الله رب العالمين أن ينتفع بهذا البحث الكثير من المسلمين</w:t>
      </w:r>
      <w:r w:rsidRPr="00256298">
        <w:rPr>
          <w:rFonts w:ascii="Times New Roman" w:eastAsia="Times New Roman" w:hAnsi="Times New Roman" w:cs="Times New Roman"/>
          <w:sz w:val="24"/>
          <w:szCs w:val="24"/>
        </w:rPr>
        <w:t>.</w:t>
      </w:r>
    </w:p>
    <w:p w14:paraId="2724C8C1" w14:textId="77777777" w:rsidR="00256298" w:rsidRPr="00256298" w:rsidRDefault="00256298" w:rsidP="00256298">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256298">
        <w:rPr>
          <w:rFonts w:ascii="Times New Roman" w:eastAsia="Times New Roman" w:hAnsi="Times New Roman" w:cs="Times New Roman"/>
          <w:b/>
          <w:bCs/>
          <w:sz w:val="36"/>
          <w:szCs w:val="36"/>
          <w:rtl/>
        </w:rPr>
        <w:t>بحث جاهز كامل عن الطلاق</w:t>
      </w:r>
    </w:p>
    <w:p w14:paraId="493652C1" w14:textId="77777777" w:rsidR="00256298" w:rsidRPr="00256298" w:rsidRDefault="00256298" w:rsidP="00256298">
      <w:pPr>
        <w:bidi/>
        <w:spacing w:before="100" w:beforeAutospacing="1" w:after="100" w:afterAutospacing="1" w:line="240" w:lineRule="auto"/>
        <w:jc w:val="both"/>
        <w:rPr>
          <w:rFonts w:ascii="Times New Roman" w:eastAsia="Times New Roman" w:hAnsi="Times New Roman" w:cs="Times New Roman"/>
          <w:sz w:val="24"/>
          <w:szCs w:val="24"/>
        </w:rPr>
      </w:pPr>
      <w:r w:rsidRPr="00256298">
        <w:rPr>
          <w:rFonts w:ascii="Times New Roman" w:eastAsia="Times New Roman" w:hAnsi="Times New Roman" w:cs="Times New Roman"/>
          <w:sz w:val="24"/>
          <w:szCs w:val="24"/>
          <w:rtl/>
        </w:rPr>
        <w:t>بسم الله الرحمن الرحيم نبدأ هذا البحث عن الطلاق، هذه الموضوع المهمة بالنسبة لجميع المسلمين، وفي هذا البحث سوف نلقي الضوء على مجموعة من المواضيع المهمة التي تتعلق بالطلاق في الشريعة الإسلامية</w:t>
      </w:r>
      <w:r w:rsidRPr="00256298">
        <w:rPr>
          <w:rFonts w:ascii="Times New Roman" w:eastAsia="Times New Roman" w:hAnsi="Times New Roman" w:cs="Times New Roman"/>
          <w:sz w:val="24"/>
          <w:szCs w:val="24"/>
        </w:rPr>
        <w:t>:</w:t>
      </w:r>
    </w:p>
    <w:p w14:paraId="44118A42" w14:textId="77777777" w:rsidR="00256298" w:rsidRPr="00256298" w:rsidRDefault="00256298" w:rsidP="00256298">
      <w:pPr>
        <w:bidi/>
        <w:spacing w:before="100" w:beforeAutospacing="1" w:after="100" w:afterAutospacing="1" w:line="240" w:lineRule="auto"/>
        <w:jc w:val="both"/>
        <w:rPr>
          <w:rFonts w:ascii="Times New Roman" w:eastAsia="Times New Roman" w:hAnsi="Times New Roman" w:cs="Times New Roman"/>
          <w:sz w:val="24"/>
          <w:szCs w:val="24"/>
        </w:rPr>
      </w:pPr>
      <w:r w:rsidRPr="00256298">
        <w:rPr>
          <w:rFonts w:ascii="Times New Roman" w:eastAsia="Times New Roman" w:hAnsi="Times New Roman" w:cs="Times New Roman"/>
          <w:sz w:val="24"/>
          <w:szCs w:val="24"/>
          <w:rtl/>
        </w:rPr>
        <w:t>لا شك في أنّ الطلاق من أكثر المواضيع الفقهية التي ينبغي على المسلمين البحث فيها والتعرف على أحكامها الخاصة في الشريعة الإسلامية، فالطلاق في الإسلام هو انفصال الزوجين عن بعضهما البعض وهو أن يتلفظ الزوج بألفاظ تنهي عقد الزواج بينه وبين زوجته، مثل أن يقول لها أنت طالق، وقد ذكر الكثير من علماء المسلمين أن الطلاق مُباح ولكنه مكروه، وهو أبغض الحلال، ولولا حاجة العباد إليه في كثير من الحالات لحرمه الله تعالى، قال ابن تيمية رحمه الله تعالى: "ولولا أنّ الحاجة داعية إلى الطلاق لكان الدليل يقتضي تحريمه كما دلت عليه الآثار والأصول ولكن الله أباحه رحمة منه بعباده لحاجتهم إليه أحيانا"، إذن فهو مُباح والأفضل أن يصلح المسلمون فيما بينهم والأفضل ألّا يجلؤوا للطلاق إلّا في الحالات التي لا ينفع بها إلّا الطلاق، قال تعالى في سورة البقرة</w:t>
      </w:r>
      <w:r w:rsidRPr="00256298">
        <w:rPr>
          <w:rFonts w:ascii="Times New Roman" w:eastAsia="Times New Roman" w:hAnsi="Times New Roman" w:cs="Times New Roman"/>
          <w:sz w:val="24"/>
          <w:szCs w:val="24"/>
        </w:rPr>
        <w:t>: {</w:t>
      </w:r>
      <w:r w:rsidRPr="00256298">
        <w:rPr>
          <w:rFonts w:ascii="Times New Roman" w:eastAsia="Times New Roman" w:hAnsi="Times New Roman" w:cs="Times New Roman"/>
          <w:sz w:val="24"/>
          <w:szCs w:val="24"/>
          <w:rtl/>
        </w:rPr>
        <w:t>لَا جُنَاحَ عَلَيْكُمْ إِنْ طَلَّقْتُمُ النِّسَاءَ مَا لَمْ تَمَسُّوهُنَّ أَوْ تَفْرِضُوا لَهُنَّ فَرِيضَةً وَمَتِّعُوهُنَّ عَلَى الْمُوسِعِ قَدَرُهُ وَعَلَى الْمُقْتِرِ قَدَرُهُ مَتَاعًا بِالْمَعْرُوفِ حَقًّا عَلَى الْمُحْسِنِينَ</w:t>
      </w:r>
      <w:r w:rsidRPr="00256298">
        <w:rPr>
          <w:rFonts w:ascii="Times New Roman" w:eastAsia="Times New Roman" w:hAnsi="Times New Roman" w:cs="Times New Roman"/>
          <w:sz w:val="24"/>
          <w:szCs w:val="24"/>
        </w:rPr>
        <w:t xml:space="preserve">}. </w:t>
      </w:r>
    </w:p>
    <w:p w14:paraId="6FF1DF23" w14:textId="77777777" w:rsidR="00256298" w:rsidRPr="00256298" w:rsidRDefault="00256298" w:rsidP="00256298">
      <w:pPr>
        <w:bidi/>
        <w:spacing w:before="100" w:beforeAutospacing="1" w:after="100" w:afterAutospacing="1" w:line="240" w:lineRule="auto"/>
        <w:jc w:val="both"/>
        <w:rPr>
          <w:rFonts w:ascii="Times New Roman" w:eastAsia="Times New Roman" w:hAnsi="Times New Roman" w:cs="Times New Roman"/>
          <w:sz w:val="24"/>
          <w:szCs w:val="24"/>
        </w:rPr>
      </w:pPr>
      <w:r w:rsidRPr="00256298">
        <w:rPr>
          <w:rFonts w:ascii="Times New Roman" w:eastAsia="Times New Roman" w:hAnsi="Times New Roman" w:cs="Times New Roman"/>
          <w:sz w:val="24"/>
          <w:szCs w:val="24"/>
          <w:rtl/>
        </w:rPr>
        <w:t xml:space="preserve">ولا بدّ من القول إنّ للطلاق عدة أنواع: وهي </w:t>
      </w:r>
      <w:r w:rsidRPr="00256298">
        <w:rPr>
          <w:rFonts w:ascii="Times New Roman" w:eastAsia="Times New Roman" w:hAnsi="Times New Roman" w:cs="Times New Roman"/>
          <w:b/>
          <w:bCs/>
          <w:sz w:val="24"/>
          <w:szCs w:val="24"/>
          <w:rtl/>
        </w:rPr>
        <w:t>أولًا</w:t>
      </w:r>
      <w:r w:rsidRPr="00256298">
        <w:rPr>
          <w:rFonts w:ascii="Times New Roman" w:eastAsia="Times New Roman" w:hAnsi="Times New Roman" w:cs="Times New Roman"/>
          <w:b/>
          <w:bCs/>
          <w:sz w:val="24"/>
          <w:szCs w:val="24"/>
        </w:rPr>
        <w:t>:</w:t>
      </w:r>
      <w:r w:rsidRPr="00256298">
        <w:rPr>
          <w:rFonts w:ascii="Times New Roman" w:eastAsia="Times New Roman" w:hAnsi="Times New Roman" w:cs="Times New Roman"/>
          <w:sz w:val="24"/>
          <w:szCs w:val="24"/>
        </w:rPr>
        <w:t xml:space="preserve"> </w:t>
      </w:r>
      <w:r w:rsidRPr="00256298">
        <w:rPr>
          <w:rFonts w:ascii="Times New Roman" w:eastAsia="Times New Roman" w:hAnsi="Times New Roman" w:cs="Times New Roman"/>
          <w:sz w:val="24"/>
          <w:szCs w:val="24"/>
          <w:rtl/>
        </w:rPr>
        <w:t xml:space="preserve">طلاق رجعي وهو الطلاق الذي يكون في الطلقة الأولى والثانية، ومعنى رجعي أنّه يمكن للمسلم أن يرجع فيه زوجته مباشرة إذا أرجعها قبل أن تنقضي عدتها، </w:t>
      </w:r>
      <w:r w:rsidRPr="00256298">
        <w:rPr>
          <w:rFonts w:ascii="Times New Roman" w:eastAsia="Times New Roman" w:hAnsi="Times New Roman" w:cs="Times New Roman"/>
          <w:b/>
          <w:bCs/>
          <w:sz w:val="24"/>
          <w:szCs w:val="24"/>
          <w:rtl/>
        </w:rPr>
        <w:t>وثانيًا</w:t>
      </w:r>
      <w:r w:rsidRPr="00256298">
        <w:rPr>
          <w:rFonts w:ascii="Times New Roman" w:eastAsia="Times New Roman" w:hAnsi="Times New Roman" w:cs="Times New Roman"/>
          <w:b/>
          <w:bCs/>
          <w:sz w:val="24"/>
          <w:szCs w:val="24"/>
        </w:rPr>
        <w:t xml:space="preserve">: </w:t>
      </w:r>
      <w:r w:rsidRPr="00256298">
        <w:rPr>
          <w:rFonts w:ascii="Times New Roman" w:eastAsia="Times New Roman" w:hAnsi="Times New Roman" w:cs="Times New Roman"/>
          <w:sz w:val="24"/>
          <w:szCs w:val="24"/>
          <w:rtl/>
        </w:rPr>
        <w:t>الطلاق البائن، والذي ينقسم إلى قسمين: أولهما البائن بينونة صغرى وهو الطلاق الذي يمكن فيه للزوج أن يرجع زوجته إلى عصمته ولكن يجب أن يكتب عليها عقدًا جديدًا ومهرًا جديدًا، ومنه أن يطلق الرجل زوجته طلقتين ثم تنقضي عدتها قبل أن يرجعها إلى عصمته، هنا يمكنه أن يعيدها ولكن بشرط أن يكتب عليها عقدًا جديدًا بمهر جديد، وثانيهما الطلاق البائن بينونة كبرى وهو الطلاق الذي لا يمكن للرجل فيه أن يرجع زوجته إلى عصمته إلّا إذا تزوجت برجل غيره ووقع الوطء بزواج صحيح لا يقصد به إباحة عودة الزوجة إلى زوجها السابق</w:t>
      </w:r>
      <w:r w:rsidRPr="00256298">
        <w:rPr>
          <w:rFonts w:ascii="Times New Roman" w:eastAsia="Times New Roman" w:hAnsi="Times New Roman" w:cs="Times New Roman"/>
          <w:sz w:val="24"/>
          <w:szCs w:val="24"/>
        </w:rPr>
        <w:t>.</w:t>
      </w:r>
    </w:p>
    <w:p w14:paraId="2D0A47C3" w14:textId="77777777" w:rsidR="00256298" w:rsidRPr="00256298" w:rsidRDefault="00256298" w:rsidP="00256298">
      <w:pPr>
        <w:bidi/>
        <w:spacing w:before="100" w:beforeAutospacing="1" w:after="100" w:afterAutospacing="1" w:line="240" w:lineRule="auto"/>
        <w:jc w:val="both"/>
        <w:rPr>
          <w:rFonts w:ascii="Times New Roman" w:eastAsia="Times New Roman" w:hAnsi="Times New Roman" w:cs="Times New Roman"/>
          <w:sz w:val="24"/>
          <w:szCs w:val="24"/>
        </w:rPr>
      </w:pPr>
      <w:r w:rsidRPr="00256298">
        <w:rPr>
          <w:rFonts w:ascii="Times New Roman" w:eastAsia="Times New Roman" w:hAnsi="Times New Roman" w:cs="Times New Roman"/>
          <w:b/>
          <w:bCs/>
          <w:sz w:val="24"/>
          <w:szCs w:val="24"/>
          <w:rtl/>
        </w:rPr>
        <w:t>ثالثًا</w:t>
      </w:r>
      <w:r w:rsidRPr="00256298">
        <w:rPr>
          <w:rFonts w:ascii="Times New Roman" w:eastAsia="Times New Roman" w:hAnsi="Times New Roman" w:cs="Times New Roman"/>
          <w:b/>
          <w:bCs/>
          <w:sz w:val="24"/>
          <w:szCs w:val="24"/>
        </w:rPr>
        <w:t>:</w:t>
      </w:r>
      <w:r w:rsidRPr="00256298">
        <w:rPr>
          <w:rFonts w:ascii="Times New Roman" w:eastAsia="Times New Roman" w:hAnsi="Times New Roman" w:cs="Times New Roman"/>
          <w:sz w:val="24"/>
          <w:szCs w:val="24"/>
        </w:rPr>
        <w:t xml:space="preserve"> </w:t>
      </w:r>
      <w:r w:rsidRPr="00256298">
        <w:rPr>
          <w:rFonts w:ascii="Times New Roman" w:eastAsia="Times New Roman" w:hAnsi="Times New Roman" w:cs="Times New Roman"/>
          <w:sz w:val="24"/>
          <w:szCs w:val="24"/>
          <w:rtl/>
        </w:rPr>
        <w:t>الخلع وهو أن يتفق الزوج والزوجة على الطلاق مقابل ان تدفع الزوجة للافتكاك من الزواج، ويكون ذلك بأن تتنازل المرأة عن مهرها كاملًا أو عن جزء من مهرها،</w:t>
      </w:r>
      <w:r w:rsidRPr="00256298">
        <w:rPr>
          <w:rFonts w:ascii="Times New Roman" w:eastAsia="Times New Roman" w:hAnsi="Times New Roman" w:cs="Times New Roman"/>
          <w:b/>
          <w:bCs/>
          <w:sz w:val="24"/>
          <w:szCs w:val="24"/>
          <w:rtl/>
        </w:rPr>
        <w:t xml:space="preserve"> ورابعًا</w:t>
      </w:r>
      <w:r w:rsidRPr="00256298">
        <w:rPr>
          <w:rFonts w:ascii="Times New Roman" w:eastAsia="Times New Roman" w:hAnsi="Times New Roman" w:cs="Times New Roman"/>
          <w:b/>
          <w:bCs/>
          <w:sz w:val="24"/>
          <w:szCs w:val="24"/>
        </w:rPr>
        <w:t>:</w:t>
      </w:r>
      <w:r w:rsidRPr="00256298">
        <w:rPr>
          <w:rFonts w:ascii="Times New Roman" w:eastAsia="Times New Roman" w:hAnsi="Times New Roman" w:cs="Times New Roman"/>
          <w:sz w:val="24"/>
          <w:szCs w:val="24"/>
        </w:rPr>
        <w:t xml:space="preserve"> </w:t>
      </w:r>
      <w:r w:rsidRPr="00256298">
        <w:rPr>
          <w:rFonts w:ascii="Times New Roman" w:eastAsia="Times New Roman" w:hAnsi="Times New Roman" w:cs="Times New Roman"/>
          <w:sz w:val="24"/>
          <w:szCs w:val="24"/>
          <w:rtl/>
        </w:rPr>
        <w:t xml:space="preserve">طلاق القاضي وهو أن يطلق القاضي الزوجة من زوجها لسبب معين، مثل أن </w:t>
      </w:r>
      <w:r w:rsidRPr="00256298">
        <w:rPr>
          <w:rFonts w:ascii="Times New Roman" w:eastAsia="Times New Roman" w:hAnsi="Times New Roman" w:cs="Times New Roman"/>
          <w:sz w:val="24"/>
          <w:szCs w:val="24"/>
          <w:rtl/>
        </w:rPr>
        <w:lastRenderedPageBreak/>
        <w:t>يكون الزوج قد غاب مدة طويلة دون معرفة سبب الغياب، أو أن يكون أسيرًا أو مسافرًا إلى مكان غير معروف ومضى على سفره وقت وانقطعت أخباره، أو أن يطلقها إذا ثبت أن الزوج هجر زوجته مدة طويلة دون أن ينفق عليها وغير ذلك</w:t>
      </w:r>
      <w:r w:rsidRPr="00256298">
        <w:rPr>
          <w:rFonts w:ascii="Times New Roman" w:eastAsia="Times New Roman" w:hAnsi="Times New Roman" w:cs="Times New Roman"/>
          <w:sz w:val="24"/>
          <w:szCs w:val="24"/>
        </w:rPr>
        <w:t>.</w:t>
      </w:r>
    </w:p>
    <w:p w14:paraId="7E6FDC07" w14:textId="77777777" w:rsidR="00256298" w:rsidRPr="00256298" w:rsidRDefault="00256298" w:rsidP="00256298">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256298">
        <w:rPr>
          <w:rFonts w:ascii="Times New Roman" w:eastAsia="Times New Roman" w:hAnsi="Times New Roman" w:cs="Times New Roman"/>
          <w:b/>
          <w:bCs/>
          <w:sz w:val="36"/>
          <w:szCs w:val="36"/>
          <w:rtl/>
        </w:rPr>
        <w:t>خاتمة بحث عن الطلاق</w:t>
      </w:r>
    </w:p>
    <w:p w14:paraId="2458F0BB" w14:textId="77777777" w:rsidR="00256298" w:rsidRPr="00256298" w:rsidRDefault="00256298" w:rsidP="00256298">
      <w:pPr>
        <w:bidi/>
        <w:spacing w:before="100" w:beforeAutospacing="1" w:after="100" w:afterAutospacing="1" w:line="240" w:lineRule="auto"/>
        <w:jc w:val="both"/>
        <w:rPr>
          <w:rFonts w:ascii="Times New Roman" w:eastAsia="Times New Roman" w:hAnsi="Times New Roman" w:cs="Times New Roman"/>
          <w:sz w:val="24"/>
          <w:szCs w:val="24"/>
        </w:rPr>
      </w:pPr>
      <w:r w:rsidRPr="00256298">
        <w:rPr>
          <w:rFonts w:ascii="Times New Roman" w:eastAsia="Times New Roman" w:hAnsi="Times New Roman" w:cs="Times New Roman"/>
          <w:sz w:val="24"/>
          <w:szCs w:val="24"/>
          <w:rtl/>
        </w:rPr>
        <w:t>بعد ما ورد من نص بحث عن الطلاق نقدم فيما يأتي خاتمة لهذا البحث</w:t>
      </w:r>
      <w:r w:rsidRPr="00256298">
        <w:rPr>
          <w:rFonts w:ascii="Times New Roman" w:eastAsia="Times New Roman" w:hAnsi="Times New Roman" w:cs="Times New Roman"/>
          <w:sz w:val="24"/>
          <w:szCs w:val="24"/>
        </w:rPr>
        <w:t>:</w:t>
      </w:r>
    </w:p>
    <w:p w14:paraId="0317F6E7" w14:textId="77777777" w:rsidR="00256298" w:rsidRPr="00256298" w:rsidRDefault="00256298" w:rsidP="00256298">
      <w:pPr>
        <w:bidi/>
        <w:spacing w:before="100" w:beforeAutospacing="1" w:after="100" w:afterAutospacing="1" w:line="240" w:lineRule="auto"/>
        <w:jc w:val="both"/>
        <w:rPr>
          <w:rFonts w:ascii="Times New Roman" w:eastAsia="Times New Roman" w:hAnsi="Times New Roman" w:cs="Times New Roman"/>
          <w:sz w:val="24"/>
          <w:szCs w:val="24"/>
        </w:rPr>
      </w:pPr>
      <w:r w:rsidRPr="00256298">
        <w:rPr>
          <w:rFonts w:ascii="Times New Roman" w:eastAsia="Times New Roman" w:hAnsi="Times New Roman" w:cs="Times New Roman"/>
          <w:sz w:val="24"/>
          <w:szCs w:val="24"/>
          <w:rtl/>
        </w:rPr>
        <w:t>إلى هنا نصل إلى نهاية هذا البحث الذي تحدثنا فيه عن الطلاق، هذا الموضوع المهم بالنسبة لجميع المسلمين، خاصة وأنّه من المواضيع التي يمكن أن يتعرض إليها كل فرد من المسلمين، وقد قدمنا في هذا البحث معلومات مفصلة عن الطلاق وعن أنواع الطلاق وعرفنا كلّ نوع ووضحنا معناه، كما مررنا على حكم الطلاق في الشريعة الإسلامية، ونسأل الله رب العالمين أن يوفقنا في قادم الأيام لكتابة المزيد من الأبحاث المهمة في الشريعة الإسلامية</w:t>
      </w:r>
      <w:r w:rsidRPr="00256298">
        <w:rPr>
          <w:rFonts w:ascii="Times New Roman" w:eastAsia="Times New Roman" w:hAnsi="Times New Roman" w:cs="Times New Roman"/>
          <w:sz w:val="24"/>
          <w:szCs w:val="24"/>
        </w:rPr>
        <w:t>.</w:t>
      </w:r>
    </w:p>
    <w:p w14:paraId="49679B8A" w14:textId="77777777" w:rsidR="00256298" w:rsidRPr="00256298" w:rsidRDefault="00256298" w:rsidP="00256298">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256298">
        <w:rPr>
          <w:rFonts w:ascii="Times New Roman" w:eastAsia="Times New Roman" w:hAnsi="Times New Roman" w:cs="Times New Roman"/>
          <w:b/>
          <w:bCs/>
          <w:sz w:val="36"/>
          <w:szCs w:val="36"/>
        </w:rPr>
        <w:t> </w:t>
      </w:r>
    </w:p>
    <w:p w14:paraId="26C6C9A4" w14:textId="77777777" w:rsidR="00194A78" w:rsidRDefault="00194A78" w:rsidP="00256298">
      <w:pPr>
        <w:bidi/>
        <w:jc w:val="both"/>
      </w:pPr>
    </w:p>
    <w:sectPr w:rsidR="00194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98"/>
    <w:rsid w:val="00194A78"/>
    <w:rsid w:val="002562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BEE"/>
  <w15:chartTrackingRefBased/>
  <w15:docId w15:val="{23903FBA-A942-478E-AC13-72BA0114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2562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56298"/>
    <w:rPr>
      <w:rFonts w:ascii="Times New Roman" w:eastAsia="Times New Roman" w:hAnsi="Times New Roman" w:cs="Times New Roman"/>
      <w:b/>
      <w:bCs/>
      <w:sz w:val="36"/>
      <w:szCs w:val="36"/>
    </w:rPr>
  </w:style>
  <w:style w:type="paragraph" w:styleId="a3">
    <w:name w:val="Normal (Web)"/>
    <w:basedOn w:val="a"/>
    <w:uiPriority w:val="99"/>
    <w:semiHidden/>
    <w:unhideWhenUsed/>
    <w:rsid w:val="002562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56298"/>
    <w:rPr>
      <w:b/>
      <w:bCs/>
    </w:rPr>
  </w:style>
  <w:style w:type="character" w:styleId="Hyperlink">
    <w:name w:val="Hyperlink"/>
    <w:basedOn w:val="a0"/>
    <w:uiPriority w:val="99"/>
    <w:semiHidden/>
    <w:unhideWhenUsed/>
    <w:rsid w:val="00256298"/>
    <w:rPr>
      <w:color w:val="0000FF"/>
      <w:u w:val="single"/>
    </w:rPr>
  </w:style>
  <w:style w:type="character" w:customStyle="1" w:styleId="quran-text">
    <w:name w:val="quran-text"/>
    <w:basedOn w:val="a0"/>
    <w:rsid w:val="00256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96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2023-02-26T08:37:00Z</cp:lastPrinted>
  <dcterms:created xsi:type="dcterms:W3CDTF">2023-02-26T08:36:00Z</dcterms:created>
  <dcterms:modified xsi:type="dcterms:W3CDTF">2023-02-26T08:37:00Z</dcterms:modified>
</cp:coreProperties>
</file>