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967E" w14:textId="77777777" w:rsidR="00415387" w:rsidRPr="00415387" w:rsidRDefault="00415387" w:rsidP="00415387">
      <w:pPr>
        <w:bidi/>
        <w:spacing w:before="100" w:beforeAutospacing="1" w:after="100" w:afterAutospacing="1" w:line="240" w:lineRule="auto"/>
        <w:jc w:val="center"/>
        <w:outlineLvl w:val="1"/>
        <w:rPr>
          <w:rFonts w:ascii="Times New Roman" w:eastAsia="Times New Roman" w:hAnsi="Times New Roman" w:cs="Times New Roman"/>
          <w:b/>
          <w:bCs/>
          <w:kern w:val="0"/>
          <w:sz w:val="48"/>
          <w:szCs w:val="48"/>
          <w:rtl/>
          <w14:ligatures w14:val="none"/>
        </w:rPr>
      </w:pPr>
      <w:r w:rsidRPr="00415387">
        <w:rPr>
          <w:rFonts w:ascii="Times New Roman" w:eastAsia="Times New Roman" w:hAnsi="Times New Roman" w:cs="Times New Roman"/>
          <w:b/>
          <w:bCs/>
          <w:kern w:val="0"/>
          <w:sz w:val="48"/>
          <w:szCs w:val="48"/>
          <w:rtl/>
          <w14:ligatures w14:val="none"/>
        </w:rPr>
        <w:t>بحث عن الواقع المعزز</w:t>
      </w:r>
    </w:p>
    <w:p w14:paraId="35362C20" w14:textId="77777777" w:rsidR="00415387" w:rsidRDefault="00415387" w:rsidP="00415387">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7A47A4FB" w14:textId="77777777" w:rsidR="00415387" w:rsidRPr="00415387" w:rsidRDefault="00415387" w:rsidP="0041538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5387">
        <w:rPr>
          <w:rFonts w:ascii="Times New Roman" w:eastAsia="Times New Roman" w:hAnsi="Times New Roman" w:cs="Times New Roman"/>
          <w:b/>
          <w:bCs/>
          <w:kern w:val="0"/>
          <w:sz w:val="36"/>
          <w:szCs w:val="36"/>
          <w:rtl/>
          <w14:ligatures w14:val="none"/>
        </w:rPr>
        <w:t>مقدمة بحث عن الواقع المعزز</w:t>
      </w:r>
    </w:p>
    <w:p w14:paraId="29913DD3"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نبدأ هذا البحث بخير ما يُبتدأ به، وهو بسم الله الرحمن الرحيم والحمد لله رب العالمين، هذا بَحث مفصل عن الوَاقـع المُعـزز هذه التقنية الحديثة التي تُعد من بين أشهر التقنيات التي اخترعها الإنسان في هذا العصر، تقنية مميزة يمكن من خلالها إضافة عناصر من الواقع الافتراضي على الواقع الحقيقي، مثل إضافة الصور أو الفيديوهات أو الرسوم أو العناصر المكتوبة أو غير ذلك، وتُعد هذه التقنية من بين أشهر التقنيات التي توصل إليها العلم في هذا العصر، وهي تقنية شائعة جدًا استفاد منها الكثير من الناس الأفراد والشركات بشكل عام، وفي هذا البحث سوف نقوم بالحديث عن مميزات الوَاقع المُعزز وأنواعه وعيوبه وسوف نوضح بشكل مفصل الفرق بين الوَاقع المُعزز والواقع الافتراضي</w:t>
      </w:r>
      <w:r w:rsidRPr="00415387">
        <w:rPr>
          <w:rFonts w:ascii="Times New Roman" w:eastAsia="Times New Roman" w:hAnsi="Times New Roman" w:cs="Times New Roman"/>
          <w:kern w:val="0"/>
          <w:sz w:val="24"/>
          <w:szCs w:val="24"/>
          <w14:ligatures w14:val="none"/>
        </w:rPr>
        <w:t>.</w:t>
      </w:r>
    </w:p>
    <w:p w14:paraId="43FD9F3E" w14:textId="77777777" w:rsidR="00415387" w:rsidRPr="00415387" w:rsidRDefault="00415387" w:rsidP="0041538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5387">
        <w:rPr>
          <w:rFonts w:ascii="Times New Roman" w:eastAsia="Times New Roman" w:hAnsi="Times New Roman" w:cs="Times New Roman"/>
          <w:b/>
          <w:bCs/>
          <w:kern w:val="0"/>
          <w:sz w:val="36"/>
          <w:szCs w:val="36"/>
          <w:rtl/>
          <w14:ligatures w14:val="none"/>
        </w:rPr>
        <w:t>بحث عن الواقع المعزز</w:t>
      </w:r>
    </w:p>
    <w:p w14:paraId="73D2F452"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في هذا البحث سوف نقوم بتسليط الأضواء على مميزات تقنية الواقعِ المعزّزِ وسوف نمر بالتفصيل على أنواع هذه التقنية وسلبياتها أو عيوبها وسوف نوضح الفرق بين تقنية الواقع الافتراضي وتقنية الواقِع المُعزّز</w:t>
      </w:r>
      <w:r w:rsidRPr="00415387">
        <w:rPr>
          <w:rFonts w:ascii="Times New Roman" w:eastAsia="Times New Roman" w:hAnsi="Times New Roman" w:cs="Times New Roman"/>
          <w:kern w:val="0"/>
          <w:sz w:val="24"/>
          <w:szCs w:val="24"/>
          <w14:ligatures w14:val="none"/>
        </w:rPr>
        <w:t>:</w:t>
      </w:r>
    </w:p>
    <w:p w14:paraId="7EF3F615" w14:textId="77777777" w:rsidR="00415387" w:rsidRPr="00415387" w:rsidRDefault="00415387" w:rsidP="0041538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5387">
        <w:rPr>
          <w:rFonts w:ascii="Times New Roman" w:eastAsia="Times New Roman" w:hAnsi="Times New Roman" w:cs="Times New Roman"/>
          <w:b/>
          <w:bCs/>
          <w:kern w:val="0"/>
          <w:sz w:val="27"/>
          <w:szCs w:val="27"/>
          <w:rtl/>
          <w14:ligatures w14:val="none"/>
        </w:rPr>
        <w:t>أنواع الواقع المعزز</w:t>
      </w:r>
    </w:p>
    <w:p w14:paraId="70346D0D"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هناك عدة أنواع لتقنية الواقع المعزز، وهذه الأنواع موضحة في هذا الجدول</w:t>
      </w:r>
      <w:r w:rsidRPr="00415387">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1863"/>
        <w:gridCol w:w="7497"/>
      </w:tblGrid>
      <w:tr w:rsidR="00415387" w:rsidRPr="00415387" w14:paraId="366B42E2" w14:textId="77777777" w:rsidTr="00415387">
        <w:tc>
          <w:tcPr>
            <w:tcW w:w="995" w:type="pct"/>
            <w:vAlign w:val="center"/>
            <w:hideMark/>
          </w:tcPr>
          <w:p w14:paraId="26487B71"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b/>
                <w:bCs/>
                <w:kern w:val="0"/>
                <w:sz w:val="24"/>
                <w:szCs w:val="24"/>
                <w:rtl/>
                <w14:ligatures w14:val="none"/>
              </w:rPr>
              <w:t>الواقع المعزز الذي يستند إلى العلامات</w:t>
            </w:r>
          </w:p>
        </w:tc>
        <w:tc>
          <w:tcPr>
            <w:tcW w:w="4004" w:type="pct"/>
            <w:vAlign w:val="center"/>
            <w:hideMark/>
          </w:tcPr>
          <w:p w14:paraId="45B4714C"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هذا النوع هو النوع الذي يتم فيه التعرف على العناصر أو الرموز التي تم تحديدها في وقت سابق ويتم تحديد مكان الأشياء الافتراضية ويتم وضعها في مكانها</w:t>
            </w:r>
            <w:r w:rsidRPr="00415387">
              <w:rPr>
                <w:rFonts w:ascii="Times New Roman" w:eastAsia="Times New Roman" w:hAnsi="Times New Roman" w:cs="Times New Roman"/>
                <w:kern w:val="0"/>
                <w:sz w:val="24"/>
                <w:szCs w:val="24"/>
                <w14:ligatures w14:val="none"/>
              </w:rPr>
              <w:t>.</w:t>
            </w:r>
          </w:p>
        </w:tc>
      </w:tr>
      <w:tr w:rsidR="00415387" w:rsidRPr="00415387" w14:paraId="2C1CE35E" w14:textId="77777777" w:rsidTr="00415387">
        <w:tc>
          <w:tcPr>
            <w:tcW w:w="995" w:type="pct"/>
            <w:vAlign w:val="center"/>
            <w:hideMark/>
          </w:tcPr>
          <w:p w14:paraId="4BF19C83"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b/>
                <w:bCs/>
                <w:kern w:val="0"/>
                <w:sz w:val="24"/>
                <w:szCs w:val="24"/>
                <w:rtl/>
                <w14:ligatures w14:val="none"/>
              </w:rPr>
              <w:t>الواقع المعزز الذي يستند إلى القياسات</w:t>
            </w:r>
          </w:p>
        </w:tc>
        <w:tc>
          <w:tcPr>
            <w:tcW w:w="4004" w:type="pct"/>
            <w:vAlign w:val="center"/>
            <w:hideMark/>
          </w:tcPr>
          <w:p w14:paraId="0F0E2137"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هذا النوع يعتمد بشكل كبير على بصريات الحاسوب ومستشعرات الحركة فيه من أجل استشعار عناصر العالم الحقيقي وتحويلها إلى عالم افتراضي ودمج الاثنين ببعضهما بعضًا</w:t>
            </w:r>
            <w:r w:rsidRPr="00415387">
              <w:rPr>
                <w:rFonts w:ascii="Times New Roman" w:eastAsia="Times New Roman" w:hAnsi="Times New Roman" w:cs="Times New Roman"/>
                <w:kern w:val="0"/>
                <w:sz w:val="24"/>
                <w:szCs w:val="24"/>
                <w14:ligatures w14:val="none"/>
              </w:rPr>
              <w:t>.</w:t>
            </w:r>
          </w:p>
        </w:tc>
      </w:tr>
      <w:tr w:rsidR="00415387" w:rsidRPr="00415387" w14:paraId="6B59EDF3" w14:textId="77777777" w:rsidTr="00415387">
        <w:tc>
          <w:tcPr>
            <w:tcW w:w="995" w:type="pct"/>
            <w:vAlign w:val="center"/>
            <w:hideMark/>
          </w:tcPr>
          <w:p w14:paraId="6B4B6350"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b/>
                <w:bCs/>
                <w:kern w:val="0"/>
                <w:sz w:val="24"/>
                <w:szCs w:val="24"/>
                <w:rtl/>
                <w14:ligatures w14:val="none"/>
              </w:rPr>
              <w:t xml:space="preserve">الواقع المعزز </w:t>
            </w:r>
            <w:proofErr w:type="spellStart"/>
            <w:r w:rsidRPr="00415387">
              <w:rPr>
                <w:rFonts w:ascii="Times New Roman" w:eastAsia="Times New Roman" w:hAnsi="Times New Roman" w:cs="Times New Roman"/>
                <w:b/>
                <w:bCs/>
                <w:kern w:val="0"/>
                <w:sz w:val="24"/>
                <w:szCs w:val="24"/>
                <w:rtl/>
                <w14:ligatures w14:val="none"/>
              </w:rPr>
              <w:t>الجيومتري</w:t>
            </w:r>
            <w:proofErr w:type="spellEnd"/>
          </w:p>
        </w:tc>
        <w:tc>
          <w:tcPr>
            <w:tcW w:w="4004" w:type="pct"/>
            <w:vAlign w:val="center"/>
            <w:hideMark/>
          </w:tcPr>
          <w:p w14:paraId="462DEFEB"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هذا النوع هو النوع الذي يتم من خلال وضع العناصر الافتراضية في مكان خاص في العالم الحقيقي، ويمكن رؤية هذه العناصر من خلال كاميرا الجهاز</w:t>
            </w:r>
            <w:r w:rsidRPr="00415387">
              <w:rPr>
                <w:rFonts w:ascii="Times New Roman" w:eastAsia="Times New Roman" w:hAnsi="Times New Roman" w:cs="Times New Roman"/>
                <w:kern w:val="0"/>
                <w:sz w:val="24"/>
                <w:szCs w:val="24"/>
                <w14:ligatures w14:val="none"/>
              </w:rPr>
              <w:t>.</w:t>
            </w:r>
          </w:p>
        </w:tc>
      </w:tr>
    </w:tbl>
    <w:p w14:paraId="740A6C79" w14:textId="77777777" w:rsidR="00415387" w:rsidRPr="00415387" w:rsidRDefault="00415387" w:rsidP="0041538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5387">
        <w:rPr>
          <w:rFonts w:ascii="Times New Roman" w:eastAsia="Times New Roman" w:hAnsi="Times New Roman" w:cs="Times New Roman"/>
          <w:b/>
          <w:bCs/>
          <w:kern w:val="0"/>
          <w:sz w:val="27"/>
          <w:szCs w:val="27"/>
          <w:rtl/>
          <w14:ligatures w14:val="none"/>
        </w:rPr>
        <w:t>مميزات الواقع المعزز</w:t>
      </w:r>
    </w:p>
    <w:p w14:paraId="4EF05F0F"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 xml:space="preserve">هناك الكثير من المميزات الخاصة بالواقع المعزز، وهذه الميزات </w:t>
      </w:r>
      <w:proofErr w:type="gramStart"/>
      <w:r w:rsidRPr="00415387">
        <w:rPr>
          <w:rFonts w:ascii="Times New Roman" w:eastAsia="Times New Roman" w:hAnsi="Times New Roman" w:cs="Times New Roman"/>
          <w:kern w:val="0"/>
          <w:sz w:val="24"/>
          <w:szCs w:val="24"/>
          <w:rtl/>
          <w14:ligatures w14:val="none"/>
        </w:rPr>
        <w:t>تتجلى  في</w:t>
      </w:r>
      <w:proofErr w:type="gramEnd"/>
      <w:r w:rsidRPr="00415387">
        <w:rPr>
          <w:rFonts w:ascii="Times New Roman" w:eastAsia="Times New Roman" w:hAnsi="Times New Roman" w:cs="Times New Roman"/>
          <w:kern w:val="0"/>
          <w:sz w:val="24"/>
          <w:szCs w:val="24"/>
          <w:rtl/>
          <w14:ligatures w14:val="none"/>
        </w:rPr>
        <w:t xml:space="preserve"> النقاط الآتية</w:t>
      </w:r>
      <w:r w:rsidRPr="00415387">
        <w:rPr>
          <w:rFonts w:ascii="Times New Roman" w:eastAsia="Times New Roman" w:hAnsi="Times New Roman" w:cs="Times New Roman"/>
          <w:kern w:val="0"/>
          <w:sz w:val="24"/>
          <w:szCs w:val="24"/>
          <w14:ligatures w14:val="none"/>
        </w:rPr>
        <w:t>:</w:t>
      </w:r>
    </w:p>
    <w:p w14:paraId="767B9B16" w14:textId="77777777" w:rsidR="00415387" w:rsidRPr="00415387" w:rsidRDefault="00415387" w:rsidP="0041538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 xml:space="preserve">إنّ هذه التقنية توفر القدرة على تحسين تجربة الشخص في الكثير من الأعمال التي يقوم بها، مثل التسوق أو التعليم أو الألعاب أو الإعلانات، وذلك لأنّها تساهم وتساعد في </w:t>
      </w:r>
      <w:proofErr w:type="spellStart"/>
      <w:r w:rsidRPr="00415387">
        <w:rPr>
          <w:rFonts w:ascii="Times New Roman" w:eastAsia="Times New Roman" w:hAnsi="Times New Roman" w:cs="Times New Roman"/>
          <w:kern w:val="0"/>
          <w:sz w:val="24"/>
          <w:szCs w:val="24"/>
          <w:rtl/>
          <w14:ligatures w14:val="none"/>
        </w:rPr>
        <w:t>تحويلوتجسيد</w:t>
      </w:r>
      <w:proofErr w:type="spellEnd"/>
      <w:r w:rsidRPr="00415387">
        <w:rPr>
          <w:rFonts w:ascii="Times New Roman" w:eastAsia="Times New Roman" w:hAnsi="Times New Roman" w:cs="Times New Roman"/>
          <w:kern w:val="0"/>
          <w:sz w:val="24"/>
          <w:szCs w:val="24"/>
          <w:rtl/>
          <w14:ligatures w14:val="none"/>
        </w:rPr>
        <w:t xml:space="preserve"> الكثير من الأفكار الإبداعية </w:t>
      </w:r>
      <w:proofErr w:type="spellStart"/>
      <w:r w:rsidRPr="00415387">
        <w:rPr>
          <w:rFonts w:ascii="Times New Roman" w:eastAsia="Times New Roman" w:hAnsi="Times New Roman" w:cs="Times New Roman"/>
          <w:kern w:val="0"/>
          <w:sz w:val="24"/>
          <w:szCs w:val="24"/>
          <w:rtl/>
          <w14:ligatures w14:val="none"/>
        </w:rPr>
        <w:t>الرائعية</w:t>
      </w:r>
      <w:proofErr w:type="spellEnd"/>
      <w:r w:rsidRPr="00415387">
        <w:rPr>
          <w:rFonts w:ascii="Times New Roman" w:eastAsia="Times New Roman" w:hAnsi="Times New Roman" w:cs="Times New Roman"/>
          <w:kern w:val="0"/>
          <w:sz w:val="24"/>
          <w:szCs w:val="24"/>
          <w14:ligatures w14:val="none"/>
        </w:rPr>
        <w:t>.</w:t>
      </w:r>
    </w:p>
    <w:p w14:paraId="7EF9969F" w14:textId="77777777" w:rsidR="00415387" w:rsidRPr="00415387" w:rsidRDefault="00415387" w:rsidP="0041538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تقنية الواقِعِ المعزّز توفر الكثير من الوقت والجهد للمستخدم، وذلك لأنّها تقنية تساعد بشكل كبير في إنجاز المهام المطلوبة في وقت سريع وباختصار كبير وبجودة عالية</w:t>
      </w:r>
      <w:r w:rsidRPr="00415387">
        <w:rPr>
          <w:rFonts w:ascii="Times New Roman" w:eastAsia="Times New Roman" w:hAnsi="Times New Roman" w:cs="Times New Roman"/>
          <w:kern w:val="0"/>
          <w:sz w:val="24"/>
          <w:szCs w:val="24"/>
          <w14:ligatures w14:val="none"/>
        </w:rPr>
        <w:t>.</w:t>
      </w:r>
    </w:p>
    <w:p w14:paraId="481446E0" w14:textId="77777777" w:rsidR="00415387" w:rsidRPr="00415387" w:rsidRDefault="00415387" w:rsidP="0041538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تقنية الواقِع المعزّز تمنح العاملين في مجال التسويق للسلع القدرة على تحسين المبيعات والأعمال وتوفر لهم الكثير من العملاء، فالتسويق عبر هذه التقنية له ميزاته الخاصة وبه الكثير من وسائل جذب المستهلك</w:t>
      </w:r>
      <w:r w:rsidRPr="00415387">
        <w:rPr>
          <w:rFonts w:ascii="Times New Roman" w:eastAsia="Times New Roman" w:hAnsi="Times New Roman" w:cs="Times New Roman"/>
          <w:kern w:val="0"/>
          <w:sz w:val="24"/>
          <w:szCs w:val="24"/>
          <w14:ligatures w14:val="none"/>
        </w:rPr>
        <w:t>.</w:t>
      </w:r>
    </w:p>
    <w:p w14:paraId="4CEFD59E" w14:textId="77777777" w:rsidR="00415387" w:rsidRPr="00415387" w:rsidRDefault="00415387" w:rsidP="0041538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تؤمن تقنية الواقع المعزز إمكانية تقليل التكاليف في الكثير من الأعمال التي يمكن أن يقوم بها الشخص عبر هذه التقنية، مثل التسويق أو الإعلان أو التدريب أو الصيانة أو غير ذلك</w:t>
      </w:r>
      <w:r w:rsidRPr="00415387">
        <w:rPr>
          <w:rFonts w:ascii="Times New Roman" w:eastAsia="Times New Roman" w:hAnsi="Times New Roman" w:cs="Times New Roman"/>
          <w:kern w:val="0"/>
          <w:sz w:val="24"/>
          <w:szCs w:val="24"/>
          <w14:ligatures w14:val="none"/>
        </w:rPr>
        <w:t>.</w:t>
      </w:r>
    </w:p>
    <w:p w14:paraId="27E2EADD" w14:textId="77777777" w:rsidR="00415387" w:rsidRPr="00415387" w:rsidRDefault="00415387" w:rsidP="0041538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5387">
        <w:rPr>
          <w:rFonts w:ascii="Times New Roman" w:eastAsia="Times New Roman" w:hAnsi="Times New Roman" w:cs="Times New Roman"/>
          <w:b/>
          <w:bCs/>
          <w:kern w:val="0"/>
          <w:sz w:val="27"/>
          <w:szCs w:val="27"/>
          <w:rtl/>
          <w14:ligatures w14:val="none"/>
        </w:rPr>
        <w:t>سلبيات الواقع المعزز</w:t>
      </w:r>
    </w:p>
    <w:p w14:paraId="4758D94E"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lastRenderedPageBreak/>
        <w:t>هناك الكثير من السلبيات التي يمكن تمييزها بشكل واضح في تقنية الواقِع المعزّز، وتتجسد هذه العيوب أو السلبيات فيما سيأتي</w:t>
      </w:r>
      <w:r w:rsidRPr="00415387">
        <w:rPr>
          <w:rFonts w:ascii="Times New Roman" w:eastAsia="Times New Roman" w:hAnsi="Times New Roman" w:cs="Times New Roman"/>
          <w:kern w:val="0"/>
          <w:sz w:val="24"/>
          <w:szCs w:val="24"/>
          <w14:ligatures w14:val="none"/>
        </w:rPr>
        <w:t>:</w:t>
      </w:r>
    </w:p>
    <w:p w14:paraId="369567F1" w14:textId="77777777" w:rsidR="00415387" w:rsidRPr="00415387" w:rsidRDefault="00415387" w:rsidP="0041538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تكلفة الأجهزة والبرمجيات التي يجب الحصول عليها من أجل الحصول على هذه التقنية تكلفة عالية، وهذا ما يعني أنّه من الصعب للأفراد أو الشركات الناشئة تأمين هذه الأجهزة والاستفادة من هذه التقنية</w:t>
      </w:r>
      <w:r w:rsidRPr="00415387">
        <w:rPr>
          <w:rFonts w:ascii="Times New Roman" w:eastAsia="Times New Roman" w:hAnsi="Times New Roman" w:cs="Times New Roman"/>
          <w:kern w:val="0"/>
          <w:sz w:val="24"/>
          <w:szCs w:val="24"/>
          <w14:ligatures w14:val="none"/>
        </w:rPr>
        <w:t>.</w:t>
      </w:r>
    </w:p>
    <w:p w14:paraId="1CC163E4" w14:textId="77777777" w:rsidR="00415387" w:rsidRPr="00415387" w:rsidRDefault="00415387" w:rsidP="0041538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هذه التقنية تتطلب الكثير من التدريب حتّى يتمكن الشخص من استخدامها والاستفادة منها، ودورات التدريب مأجورة وهذا يعني المزيد من التكاليف في نفس الأمر</w:t>
      </w:r>
      <w:r w:rsidRPr="00415387">
        <w:rPr>
          <w:rFonts w:ascii="Times New Roman" w:eastAsia="Times New Roman" w:hAnsi="Times New Roman" w:cs="Times New Roman"/>
          <w:kern w:val="0"/>
          <w:sz w:val="24"/>
          <w:szCs w:val="24"/>
          <w14:ligatures w14:val="none"/>
        </w:rPr>
        <w:t>.</w:t>
      </w:r>
    </w:p>
    <w:p w14:paraId="4221E56A" w14:textId="77777777" w:rsidR="00415387" w:rsidRPr="00415387" w:rsidRDefault="00415387" w:rsidP="0041538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 xml:space="preserve">إنّ هذه التقنية ليست آمنة مئة بالمئة خاصة لأولئك الذين لا يحمون حساباتهم، لذا يجب على الشخص أن يحرص على حماية بياناته في هذه التقنية حتّى لا يتعرض </w:t>
      </w:r>
      <w:proofErr w:type="spellStart"/>
      <w:r w:rsidRPr="00415387">
        <w:rPr>
          <w:rFonts w:ascii="Times New Roman" w:eastAsia="Times New Roman" w:hAnsi="Times New Roman" w:cs="Times New Roman"/>
          <w:kern w:val="0"/>
          <w:sz w:val="24"/>
          <w:szCs w:val="24"/>
          <w:rtl/>
          <w14:ligatures w14:val="none"/>
        </w:rPr>
        <w:t>للتهكير</w:t>
      </w:r>
      <w:proofErr w:type="spellEnd"/>
      <w:r w:rsidRPr="00415387">
        <w:rPr>
          <w:rFonts w:ascii="Times New Roman" w:eastAsia="Times New Roman" w:hAnsi="Times New Roman" w:cs="Times New Roman"/>
          <w:kern w:val="0"/>
          <w:sz w:val="24"/>
          <w:szCs w:val="24"/>
          <w:rtl/>
          <w14:ligatures w14:val="none"/>
        </w:rPr>
        <w:t xml:space="preserve"> أو القرصنة</w:t>
      </w:r>
      <w:r w:rsidRPr="00415387">
        <w:rPr>
          <w:rFonts w:ascii="Times New Roman" w:eastAsia="Times New Roman" w:hAnsi="Times New Roman" w:cs="Times New Roman"/>
          <w:kern w:val="0"/>
          <w:sz w:val="24"/>
          <w:szCs w:val="24"/>
          <w14:ligatures w14:val="none"/>
        </w:rPr>
        <w:t>.</w:t>
      </w:r>
    </w:p>
    <w:p w14:paraId="296AE734" w14:textId="77777777" w:rsidR="00415387" w:rsidRPr="00415387" w:rsidRDefault="00415387" w:rsidP="0041538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هذه التقنية قد تسبب لمن يستخدمها بشكل طويل ودائم، قد تسبب الدوخة والإرهاق، وهي في هذا تتفق إلى حد ما مع تقنية الواقع الافتراضي</w:t>
      </w:r>
      <w:r w:rsidRPr="00415387">
        <w:rPr>
          <w:rFonts w:ascii="Times New Roman" w:eastAsia="Times New Roman" w:hAnsi="Times New Roman" w:cs="Times New Roman"/>
          <w:kern w:val="0"/>
          <w:sz w:val="24"/>
          <w:szCs w:val="24"/>
          <w14:ligatures w14:val="none"/>
        </w:rPr>
        <w:t>.</w:t>
      </w:r>
    </w:p>
    <w:p w14:paraId="05348B9D" w14:textId="77777777" w:rsidR="00415387" w:rsidRPr="00415387" w:rsidRDefault="00415387" w:rsidP="0041538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5387">
        <w:rPr>
          <w:rFonts w:ascii="Times New Roman" w:eastAsia="Times New Roman" w:hAnsi="Times New Roman" w:cs="Times New Roman"/>
          <w:b/>
          <w:bCs/>
          <w:kern w:val="0"/>
          <w:sz w:val="27"/>
          <w:szCs w:val="27"/>
          <w:rtl/>
          <w14:ligatures w14:val="none"/>
        </w:rPr>
        <w:t>ما هو الفرق بين الواقع المعزز والواقع الافتراضي</w:t>
      </w:r>
    </w:p>
    <w:p w14:paraId="4BDCB1B8"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الفرق بين الواقع المعزز والواقع الافتراضي يتجلى من خلال تعريف كل منهما على حدة، وفي هذا الجدول سوف نوضح هذا الفرق</w:t>
      </w:r>
      <w:r w:rsidRPr="00415387">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1610"/>
        <w:gridCol w:w="7750"/>
      </w:tblGrid>
      <w:tr w:rsidR="00415387" w:rsidRPr="00415387" w14:paraId="76639E25" w14:textId="77777777" w:rsidTr="00415387">
        <w:tc>
          <w:tcPr>
            <w:tcW w:w="860" w:type="pct"/>
            <w:vAlign w:val="center"/>
            <w:hideMark/>
          </w:tcPr>
          <w:p w14:paraId="6C9AB5B6"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b/>
                <w:bCs/>
                <w:kern w:val="0"/>
                <w:sz w:val="24"/>
                <w:szCs w:val="24"/>
                <w:rtl/>
                <w14:ligatures w14:val="none"/>
              </w:rPr>
              <w:t>الواقِع المعزّز</w:t>
            </w:r>
          </w:p>
        </w:tc>
        <w:tc>
          <w:tcPr>
            <w:tcW w:w="4139" w:type="pct"/>
            <w:vAlign w:val="center"/>
            <w:hideMark/>
          </w:tcPr>
          <w:p w14:paraId="0639E71B"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إنّ الواقع المعزّز هي تقنية تمكن المستخدم من إضافة الكثير من العناصر الافتراضية على الواقع الحقيقي، كإضافة الصور والفيديوهات والنصوص المكتوبة باستخدام الأجهزة الخاصة بهذه التقنية،</w:t>
            </w:r>
          </w:p>
        </w:tc>
      </w:tr>
      <w:tr w:rsidR="00415387" w:rsidRPr="00415387" w14:paraId="3308D62E" w14:textId="77777777" w:rsidTr="00415387">
        <w:tc>
          <w:tcPr>
            <w:tcW w:w="860" w:type="pct"/>
            <w:vAlign w:val="center"/>
            <w:hideMark/>
          </w:tcPr>
          <w:p w14:paraId="66B6D924"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b/>
                <w:bCs/>
                <w:kern w:val="0"/>
                <w:sz w:val="24"/>
                <w:szCs w:val="24"/>
                <w:rtl/>
                <w14:ligatures w14:val="none"/>
              </w:rPr>
              <w:t>الواقع الافتراضي</w:t>
            </w:r>
          </w:p>
        </w:tc>
        <w:tc>
          <w:tcPr>
            <w:tcW w:w="4139" w:type="pct"/>
            <w:vAlign w:val="center"/>
            <w:hideMark/>
          </w:tcPr>
          <w:p w14:paraId="0FB522E8" w14:textId="77777777" w:rsidR="00415387" w:rsidRPr="00415387" w:rsidRDefault="00415387" w:rsidP="00415387">
            <w:pPr>
              <w:bidi/>
              <w:spacing w:after="0"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تُعرف تقنية الواقع الافتراضي بأنها التقنية التي تدفع بالشخص إلى واقع افتراضي كامل من خلال استخدام نظارة الواقع الافتراضي التي تدخل بالشخص من العالم الحقيقي إلى العالم الافتراضي الذي يمكن الشعور به بالبصر والسمع ولكن لا يمكن لمسه، فهو افتراضي وغير ملموس وإن كان مرئيًا ومسموعًا ولو كان قريبًا جدًا من الواقع الحقيقي</w:t>
            </w:r>
            <w:r w:rsidRPr="00415387">
              <w:rPr>
                <w:rFonts w:ascii="Times New Roman" w:eastAsia="Times New Roman" w:hAnsi="Times New Roman" w:cs="Times New Roman"/>
                <w:kern w:val="0"/>
                <w:sz w:val="24"/>
                <w:szCs w:val="24"/>
                <w14:ligatures w14:val="none"/>
              </w:rPr>
              <w:t>.</w:t>
            </w:r>
          </w:p>
        </w:tc>
      </w:tr>
    </w:tbl>
    <w:p w14:paraId="750D6984" w14:textId="77777777" w:rsidR="00415387" w:rsidRPr="00415387" w:rsidRDefault="00415387" w:rsidP="0041538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5387">
        <w:rPr>
          <w:rFonts w:ascii="Times New Roman" w:eastAsia="Times New Roman" w:hAnsi="Times New Roman" w:cs="Times New Roman"/>
          <w:b/>
          <w:bCs/>
          <w:kern w:val="0"/>
          <w:sz w:val="36"/>
          <w:szCs w:val="36"/>
          <w:rtl/>
          <w14:ligatures w14:val="none"/>
        </w:rPr>
        <w:t>خاتمة بحث عن الواقع المعزز</w:t>
      </w:r>
    </w:p>
    <w:p w14:paraId="1E95DFBF" w14:textId="77777777" w:rsidR="00415387" w:rsidRPr="00415387" w:rsidRDefault="00415387" w:rsidP="0041538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387">
        <w:rPr>
          <w:rFonts w:ascii="Times New Roman" w:eastAsia="Times New Roman" w:hAnsi="Times New Roman" w:cs="Times New Roman"/>
          <w:kern w:val="0"/>
          <w:sz w:val="24"/>
          <w:szCs w:val="24"/>
          <w:rtl/>
          <w14:ligatures w14:val="none"/>
        </w:rPr>
        <w:t>إلى هنا نصل إلى نهاية وختام هذا البحث المفصل عن الواقِعِ المعزّز، وهو بحث قمنا فيه بتعريف هذه التقنية بالتفصيل ثم ألقينا فيه الضوء على أنواع هذه التقنية شارحين كل نوع من هذه الأنواع، ثم مررنا فيه على مميزات أو إيجابيات هذه التقنية والفوائد الكبيرة التي تعود بها على المستخدمين، ثم مررنا فيه على سلبيات أو عيوب هذه التقنية، ثم ألقينا فيه الضوء على الفرق بين الواقع الافتراضي والواقع المُعزز من خلال تعريف كل منهما على حدة</w:t>
      </w:r>
      <w:r w:rsidRPr="00415387">
        <w:rPr>
          <w:rFonts w:ascii="Times New Roman" w:eastAsia="Times New Roman" w:hAnsi="Times New Roman" w:cs="Times New Roman"/>
          <w:kern w:val="0"/>
          <w:sz w:val="24"/>
          <w:szCs w:val="24"/>
          <w14:ligatures w14:val="none"/>
        </w:rPr>
        <w:t>.</w:t>
      </w:r>
    </w:p>
    <w:p w14:paraId="76B56059" w14:textId="77777777" w:rsidR="00696F71" w:rsidRPr="00415387" w:rsidRDefault="00696F71" w:rsidP="00415387">
      <w:pPr>
        <w:bidi/>
      </w:pPr>
    </w:p>
    <w:sectPr w:rsidR="00696F71" w:rsidRPr="0041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67BF"/>
    <w:multiLevelType w:val="multilevel"/>
    <w:tmpl w:val="A56A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643C1"/>
    <w:multiLevelType w:val="multilevel"/>
    <w:tmpl w:val="1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673858">
    <w:abstractNumId w:val="0"/>
  </w:num>
  <w:num w:numId="2" w16cid:durableId="48188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87"/>
    <w:rsid w:val="00415387"/>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A52"/>
  <w15:chartTrackingRefBased/>
  <w15:docId w15:val="{76A14E10-7350-4A84-AF93-73ABE9E1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1538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41538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15387"/>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415387"/>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4153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415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0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2023-06-10T14:46:00Z</cp:lastPrinted>
  <dcterms:created xsi:type="dcterms:W3CDTF">2023-06-10T14:45:00Z</dcterms:created>
  <dcterms:modified xsi:type="dcterms:W3CDTF">2023-06-10T14:46:00Z</dcterms:modified>
</cp:coreProperties>
</file>