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8110F" w14:textId="7377FD70" w:rsidR="00D420B2" w:rsidRPr="00D420B2" w:rsidRDefault="00D420B2" w:rsidP="00D420B2">
      <w:pPr>
        <w:bidi/>
        <w:spacing w:before="100" w:beforeAutospacing="1" w:after="100" w:afterAutospacing="1" w:line="240" w:lineRule="auto"/>
        <w:jc w:val="both"/>
        <w:outlineLvl w:val="1"/>
        <w:rPr>
          <w:rFonts w:ascii="Times New Roman" w:eastAsia="Times New Roman" w:hAnsi="Times New Roman" w:cs="Times New Roman"/>
          <w:b/>
          <w:bCs/>
          <w:kern w:val="0"/>
          <w:sz w:val="36"/>
          <w:szCs w:val="36"/>
          <w:rtl/>
          <w14:ligatures w14:val="none"/>
        </w:rPr>
      </w:pPr>
      <w:r w:rsidRPr="00D420B2">
        <w:rPr>
          <w:rFonts w:ascii="Times New Roman" w:eastAsia="Times New Roman" w:hAnsi="Times New Roman" w:cs="Times New Roman"/>
          <w:b/>
          <w:bCs/>
          <w:kern w:val="0"/>
          <w:sz w:val="36"/>
          <w:szCs w:val="36"/>
          <w:rtl/>
          <w14:ligatures w14:val="none"/>
        </w:rPr>
        <w:t>تعبير عن الشجاعة والفروسية عند العرب</w:t>
      </w:r>
    </w:p>
    <w:p w14:paraId="4294CAA8" w14:textId="77777777" w:rsidR="00D420B2" w:rsidRDefault="00D420B2" w:rsidP="00D420B2">
      <w:pPr>
        <w:bidi/>
        <w:spacing w:before="100" w:beforeAutospacing="1" w:after="100" w:afterAutospacing="1" w:line="240" w:lineRule="auto"/>
        <w:jc w:val="both"/>
        <w:outlineLvl w:val="1"/>
        <w:rPr>
          <w:rFonts w:ascii="Times New Roman" w:eastAsia="Times New Roman" w:hAnsi="Times New Roman" w:cs="Times New Roman"/>
          <w:b/>
          <w:bCs/>
          <w:kern w:val="0"/>
          <w:sz w:val="36"/>
          <w:szCs w:val="36"/>
          <w:rtl/>
          <w14:ligatures w14:val="none"/>
        </w:rPr>
      </w:pPr>
    </w:p>
    <w:p w14:paraId="4A517A07" w14:textId="7E634D2E" w:rsidR="00D420B2" w:rsidRPr="00D420B2" w:rsidRDefault="00D420B2" w:rsidP="00D420B2">
      <w:pPr>
        <w:bidi/>
        <w:spacing w:before="100" w:beforeAutospacing="1" w:after="100" w:afterAutospacing="1" w:line="240" w:lineRule="auto"/>
        <w:jc w:val="both"/>
        <w:outlineLvl w:val="1"/>
        <w:rPr>
          <w:rFonts w:ascii="Times New Roman" w:eastAsia="Times New Roman" w:hAnsi="Times New Roman" w:cs="Times New Roman"/>
          <w:b/>
          <w:bCs/>
          <w:kern w:val="0"/>
          <w:sz w:val="36"/>
          <w:szCs w:val="36"/>
          <w14:ligatures w14:val="none"/>
        </w:rPr>
      </w:pPr>
      <w:r w:rsidRPr="00D420B2">
        <w:rPr>
          <w:rFonts w:ascii="Times New Roman" w:eastAsia="Times New Roman" w:hAnsi="Times New Roman" w:cs="Times New Roman"/>
          <w:b/>
          <w:bCs/>
          <w:kern w:val="0"/>
          <w:sz w:val="36"/>
          <w:szCs w:val="36"/>
          <w:rtl/>
          <w14:ligatures w14:val="none"/>
        </w:rPr>
        <w:t>مقدمة تعبير عن الشجاعة والفروسية عند العرب</w:t>
      </w:r>
    </w:p>
    <w:p w14:paraId="32C34A71" w14:textId="77777777" w:rsidR="00D420B2" w:rsidRPr="00D420B2" w:rsidRDefault="00D420B2" w:rsidP="00D420B2">
      <w:pPr>
        <w:bidi/>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420B2">
        <w:rPr>
          <w:rFonts w:ascii="Times New Roman" w:eastAsia="Times New Roman" w:hAnsi="Times New Roman" w:cs="Times New Roman"/>
          <w:kern w:val="0"/>
          <w:sz w:val="24"/>
          <w:szCs w:val="24"/>
          <w:rtl/>
          <w14:ligatures w14:val="none"/>
        </w:rPr>
        <w:t>نقدم فيما يأتي مقدمة مميزة لموضوع تَعبير يتحدث عن الشَّجاعة والفُروسية عند العَرب</w:t>
      </w:r>
      <w:r w:rsidRPr="00D420B2">
        <w:rPr>
          <w:rFonts w:ascii="Times New Roman" w:eastAsia="Times New Roman" w:hAnsi="Times New Roman" w:cs="Times New Roman"/>
          <w:kern w:val="0"/>
          <w:sz w:val="24"/>
          <w:szCs w:val="24"/>
          <w14:ligatures w14:val="none"/>
        </w:rPr>
        <w:t>:</w:t>
      </w:r>
    </w:p>
    <w:p w14:paraId="090B9A1C" w14:textId="77777777" w:rsidR="00D420B2" w:rsidRPr="00D420B2" w:rsidRDefault="00D420B2" w:rsidP="00D420B2">
      <w:pPr>
        <w:bidi/>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420B2">
        <w:rPr>
          <w:rFonts w:ascii="Times New Roman" w:eastAsia="Times New Roman" w:hAnsi="Times New Roman" w:cs="Times New Roman"/>
          <w:kern w:val="0"/>
          <w:sz w:val="24"/>
          <w:szCs w:val="24"/>
          <w:rtl/>
          <w14:ligatures w14:val="none"/>
        </w:rPr>
        <w:t>بسم الله الرحمن الرحيم والحمد لله رب العالمين، إنّنا اليوم وفي هذا الموضوع سوف نقوم بتسليط الأضواء على الشجاعة والفروسية عند العرب عبر العصور السابقة وفي هذا العصر، هذه الصفات والقيم التي كانت إذا اتصف بها الإنسان العربي صار في نظر الآخرين رجلًا عظيمًا له هيبته وقيمته ومكانته بين الناس، والمقصود بالشجاعة هو عدم الخوف في لحظة الإقدام، وليس المقصود بها التهور، فالإنسان يجب أن يكون شجاعًا لا أن يكون متهورًا في الحياة، وقال ابن حزم في تعريف الشجاعة: "حد الشَّجَاعَة هو بذل النفس للموت، عن الدين، والحريم، وعن الجار المضطهد، وعن المستجير المظلوم، وعن الهضيمة ظلمًا في المال، والعرض، وفي سائر سبل الحق، سواء قلَّ من يعارض أو كثر</w:t>
      </w:r>
      <w:r w:rsidRPr="00D420B2">
        <w:rPr>
          <w:rFonts w:ascii="Times New Roman" w:eastAsia="Times New Roman" w:hAnsi="Times New Roman" w:cs="Times New Roman"/>
          <w:kern w:val="0"/>
          <w:sz w:val="24"/>
          <w:szCs w:val="24"/>
          <w14:ligatures w14:val="none"/>
        </w:rPr>
        <w:t>".</w:t>
      </w:r>
    </w:p>
    <w:p w14:paraId="1D23DB79" w14:textId="32B37A51" w:rsidR="00D420B2" w:rsidRPr="00D420B2" w:rsidRDefault="00D420B2" w:rsidP="00D420B2">
      <w:pPr>
        <w:bidi/>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420B2">
        <w:rPr>
          <w:rFonts w:ascii="Times New Roman" w:eastAsia="Times New Roman" w:hAnsi="Times New Roman" w:cs="Times New Roman"/>
          <w:kern w:val="0"/>
          <w:sz w:val="24"/>
          <w:szCs w:val="24"/>
          <w:rtl/>
          <w14:ligatures w14:val="none"/>
        </w:rPr>
        <w:t>أمّا الفروسية فهي القدرة على ركوب الخيل ببراعة ومهارة مميزة، وقد كان الفروسية من أهم الصفات التي يجب أن يتصف بها الفارس الشجاع المقاتل عند العرب، لأنّ ركوب الفرس أو الخيل كان من أعظم الأشياء التي يتقنها العرب، فالخيل عند العرب صديقة المقاتل التي لا تخون، ولذلك اشتهرت الخيول العربية الأصيلة في كثير من الحضارات وعبر طويل السنوات والعقود والقرون، وفي هذا الموضوع سوف نقوم بتسليط الضوء بالتفصيل على الشجاعة والفروسية عند العرب</w:t>
      </w:r>
      <w:r w:rsidRPr="00D420B2">
        <w:rPr>
          <w:rFonts w:ascii="Times New Roman" w:eastAsia="Times New Roman" w:hAnsi="Times New Roman" w:cs="Times New Roman"/>
          <w:kern w:val="0"/>
          <w:sz w:val="24"/>
          <w:szCs w:val="24"/>
          <w14:ligatures w14:val="none"/>
        </w:rPr>
        <w:t xml:space="preserve">. </w:t>
      </w:r>
    </w:p>
    <w:p w14:paraId="03A76663" w14:textId="77777777" w:rsidR="00D420B2" w:rsidRPr="00D420B2" w:rsidRDefault="00D420B2" w:rsidP="00D420B2">
      <w:pPr>
        <w:bidi/>
        <w:spacing w:before="100" w:beforeAutospacing="1" w:after="100" w:afterAutospacing="1" w:line="240" w:lineRule="auto"/>
        <w:jc w:val="both"/>
        <w:outlineLvl w:val="1"/>
        <w:rPr>
          <w:rFonts w:ascii="Times New Roman" w:eastAsia="Times New Roman" w:hAnsi="Times New Roman" w:cs="Times New Roman"/>
          <w:b/>
          <w:bCs/>
          <w:kern w:val="0"/>
          <w:sz w:val="36"/>
          <w:szCs w:val="36"/>
          <w14:ligatures w14:val="none"/>
        </w:rPr>
      </w:pPr>
      <w:r w:rsidRPr="00D420B2">
        <w:rPr>
          <w:rFonts w:ascii="Times New Roman" w:eastAsia="Times New Roman" w:hAnsi="Times New Roman" w:cs="Times New Roman"/>
          <w:b/>
          <w:bCs/>
          <w:kern w:val="0"/>
          <w:sz w:val="36"/>
          <w:szCs w:val="36"/>
          <w:rtl/>
          <w14:ligatures w14:val="none"/>
        </w:rPr>
        <w:t>تعبير عن الشجاعة والفروسية عند العرب</w:t>
      </w:r>
    </w:p>
    <w:p w14:paraId="480F84A2" w14:textId="77777777" w:rsidR="00D420B2" w:rsidRPr="00D420B2" w:rsidRDefault="00D420B2" w:rsidP="00D420B2">
      <w:pPr>
        <w:bidi/>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420B2">
        <w:rPr>
          <w:rFonts w:ascii="Times New Roman" w:eastAsia="Times New Roman" w:hAnsi="Times New Roman" w:cs="Times New Roman"/>
          <w:kern w:val="0"/>
          <w:sz w:val="24"/>
          <w:szCs w:val="24"/>
          <w:rtl/>
          <w14:ligatures w14:val="none"/>
        </w:rPr>
        <w:t>فيما يأتي نص موضوع التعبير الذي يسلّط الضوء على الفروسية والشجاعة عند العرب</w:t>
      </w:r>
      <w:r w:rsidRPr="00D420B2">
        <w:rPr>
          <w:rFonts w:ascii="Times New Roman" w:eastAsia="Times New Roman" w:hAnsi="Times New Roman" w:cs="Times New Roman"/>
          <w:kern w:val="0"/>
          <w:sz w:val="24"/>
          <w:szCs w:val="24"/>
          <w14:ligatures w14:val="none"/>
        </w:rPr>
        <w:t>:</w:t>
      </w:r>
    </w:p>
    <w:p w14:paraId="16601C30" w14:textId="77777777" w:rsidR="00D420B2" w:rsidRPr="00D420B2" w:rsidRDefault="00D420B2" w:rsidP="00D420B2">
      <w:pPr>
        <w:bidi/>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420B2">
        <w:rPr>
          <w:rFonts w:ascii="Times New Roman" w:eastAsia="Times New Roman" w:hAnsi="Times New Roman" w:cs="Times New Roman"/>
          <w:kern w:val="0"/>
          <w:sz w:val="24"/>
          <w:szCs w:val="24"/>
          <w:rtl/>
          <w14:ligatures w14:val="none"/>
        </w:rPr>
        <w:t>لطالما كانت الشجاعة والفروسية عند العرب من أهم الصفات التي يجب أن يتصف بها الفارس العربي، هذه الصفات هي التي تجعل للرجل عند العرب قيمة ومكانة بين الناس، ولذلك نجد في تاريخ العرب قبل الإسلام وبعد الإسلام الكثير من الشخصيات العربية التي اشتهرت وذاع صيتها بسبب فروسيتها وشجاعتها، وأشهرهم الزير سالم الذي كان رجلًا فارسًا شجاعًا لا يخاف الموت ولا يأبه بالجراح، وهو الذي قاتل سنوات طوال في سبيل أخذ الثأر لأخيه كليب بن ربيعة، ومنهم أيضًا الفارس العبد الشاعر الجاهلي عنترة بن شداد العبسي الذي تمكن من أن ينال حريته من العبودية بفروسيته وشجاعته في الدفاع عن قبيلته عبس</w:t>
      </w:r>
      <w:r w:rsidRPr="00D420B2">
        <w:rPr>
          <w:rFonts w:ascii="Times New Roman" w:eastAsia="Times New Roman" w:hAnsi="Times New Roman" w:cs="Times New Roman"/>
          <w:kern w:val="0"/>
          <w:sz w:val="24"/>
          <w:szCs w:val="24"/>
          <w14:ligatures w14:val="none"/>
        </w:rPr>
        <w:t>.</w:t>
      </w:r>
    </w:p>
    <w:p w14:paraId="00260F0B" w14:textId="77777777" w:rsidR="00D420B2" w:rsidRPr="00D420B2" w:rsidRDefault="00D420B2" w:rsidP="00D420B2">
      <w:pPr>
        <w:bidi/>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420B2">
        <w:rPr>
          <w:rFonts w:ascii="Times New Roman" w:eastAsia="Times New Roman" w:hAnsi="Times New Roman" w:cs="Times New Roman"/>
          <w:kern w:val="0"/>
          <w:sz w:val="24"/>
          <w:szCs w:val="24"/>
          <w:rtl/>
          <w14:ligatures w14:val="none"/>
        </w:rPr>
        <w:t>ومن الفرسان العرب الشجعان أيضًا الحارث بن عُباد الذي كان سيدًا من سادات العرب وفارسًا من فرسانها وأحد أقوى الرجال في الجاهلية، ولمّا كانت الفروسية والشجاعة من الصفات الحميدة التي يُحمد بها الشخص كان لا بد من أن يرد في كلام العرب وأشعارهم الكثير من الأقوال والأشعار الرائعة عن الفروسية والشجاعة والقوة، ومن هذه الأقوال ما سيأتي: قال ابن القيم: "الجبن والشجاعة غرائز وأخلاق، فالجبان يفر عن عرسه، والشجاع يقاتل عمن لا يعرفه"، وقال الذهبي: "الشجاعة والسخاء أخوان، فمن لم يجد بماله، فلن يجود بنفسه"، ولذلك عُرف العرب بالشجاعة والفروسية وكانت هذه الصفات من أهم الصفات التي يتحلّى بها الإنسان العربي القديم</w:t>
      </w:r>
      <w:r w:rsidRPr="00D420B2">
        <w:rPr>
          <w:rFonts w:ascii="Times New Roman" w:eastAsia="Times New Roman" w:hAnsi="Times New Roman" w:cs="Times New Roman"/>
          <w:kern w:val="0"/>
          <w:sz w:val="24"/>
          <w:szCs w:val="24"/>
          <w14:ligatures w14:val="none"/>
        </w:rPr>
        <w:t>.</w:t>
      </w:r>
    </w:p>
    <w:p w14:paraId="4F1BD5EA" w14:textId="77777777" w:rsidR="00D420B2" w:rsidRPr="00D420B2" w:rsidRDefault="00D420B2" w:rsidP="00D420B2">
      <w:pPr>
        <w:bidi/>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420B2">
        <w:rPr>
          <w:rFonts w:ascii="Times New Roman" w:eastAsia="Times New Roman" w:hAnsi="Times New Roman" w:cs="Times New Roman"/>
          <w:kern w:val="0"/>
          <w:sz w:val="24"/>
          <w:szCs w:val="24"/>
          <w:rtl/>
          <w14:ligatures w14:val="none"/>
        </w:rPr>
        <w:t>ويُقال إنّ هذه الصفات العظيمة كانت مأخوذة من طبيعة الحياة التي يعيشها العرب في شبه الجزيرة العربية في الجاهلية وقبل ذلك أيضًا، فحياتهم كانت تعتمد على التنقل بحثًا عن الماء والكلأ في صحراء شبه الجزيرة العربية، وكانوا يعيشون في ظروف مناخية قاسية، في بلاد مليئة بالرمل والغبار والحرارة العالية، يعيشون مع الجمال والخيول، فأخذوا من طباعها كما قال ابن خلدون في مقدمته الشهيرة، وهذا من المسوغات المنطقية لتقديس الشّجاعة والفُروسية عندَ العَرب في القديم</w:t>
      </w:r>
      <w:r w:rsidRPr="00D420B2">
        <w:rPr>
          <w:rFonts w:ascii="Times New Roman" w:eastAsia="Times New Roman" w:hAnsi="Times New Roman" w:cs="Times New Roman"/>
          <w:kern w:val="0"/>
          <w:sz w:val="24"/>
          <w:szCs w:val="24"/>
          <w14:ligatures w14:val="none"/>
        </w:rPr>
        <w:t>.</w:t>
      </w:r>
    </w:p>
    <w:p w14:paraId="79EA3F55" w14:textId="77777777" w:rsidR="00D420B2" w:rsidRPr="00D420B2" w:rsidRDefault="00D420B2" w:rsidP="00D420B2">
      <w:pPr>
        <w:bidi/>
        <w:spacing w:before="100" w:beforeAutospacing="1" w:after="100" w:afterAutospacing="1" w:line="240" w:lineRule="auto"/>
        <w:jc w:val="both"/>
        <w:outlineLvl w:val="1"/>
        <w:rPr>
          <w:rFonts w:ascii="Times New Roman" w:eastAsia="Times New Roman" w:hAnsi="Times New Roman" w:cs="Times New Roman"/>
          <w:b/>
          <w:bCs/>
          <w:kern w:val="0"/>
          <w:sz w:val="36"/>
          <w:szCs w:val="36"/>
          <w14:ligatures w14:val="none"/>
        </w:rPr>
      </w:pPr>
      <w:r w:rsidRPr="00D420B2">
        <w:rPr>
          <w:rFonts w:ascii="Times New Roman" w:eastAsia="Times New Roman" w:hAnsi="Times New Roman" w:cs="Times New Roman"/>
          <w:b/>
          <w:bCs/>
          <w:kern w:val="0"/>
          <w:sz w:val="36"/>
          <w:szCs w:val="36"/>
          <w:rtl/>
          <w14:ligatures w14:val="none"/>
        </w:rPr>
        <w:t>خاتمة تعبير عن الشجاعة والفروسية عند العرب</w:t>
      </w:r>
    </w:p>
    <w:p w14:paraId="2A8C997D" w14:textId="77777777" w:rsidR="00D420B2" w:rsidRPr="00D420B2" w:rsidRDefault="00D420B2" w:rsidP="00D420B2">
      <w:pPr>
        <w:bidi/>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420B2">
        <w:rPr>
          <w:rFonts w:ascii="Times New Roman" w:eastAsia="Times New Roman" w:hAnsi="Times New Roman" w:cs="Times New Roman"/>
          <w:kern w:val="0"/>
          <w:sz w:val="24"/>
          <w:szCs w:val="24"/>
          <w:rtl/>
          <w14:ligatures w14:val="none"/>
        </w:rPr>
        <w:lastRenderedPageBreak/>
        <w:t>فيما يأتي نقدم خاتمة لموضوع التعبير السابق الذي تحدث عن الشّجاعة والفُروسية عند العَرب</w:t>
      </w:r>
      <w:r w:rsidRPr="00D420B2">
        <w:rPr>
          <w:rFonts w:ascii="Times New Roman" w:eastAsia="Times New Roman" w:hAnsi="Times New Roman" w:cs="Times New Roman"/>
          <w:kern w:val="0"/>
          <w:sz w:val="24"/>
          <w:szCs w:val="24"/>
          <w14:ligatures w14:val="none"/>
        </w:rPr>
        <w:t>:</w:t>
      </w:r>
    </w:p>
    <w:p w14:paraId="6EE922C1" w14:textId="77777777" w:rsidR="00D420B2" w:rsidRPr="00D420B2" w:rsidRDefault="00D420B2" w:rsidP="00D420B2">
      <w:pPr>
        <w:bidi/>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420B2">
        <w:rPr>
          <w:rFonts w:ascii="Times New Roman" w:eastAsia="Times New Roman" w:hAnsi="Times New Roman" w:cs="Times New Roman"/>
          <w:kern w:val="0"/>
          <w:sz w:val="24"/>
          <w:szCs w:val="24"/>
          <w:rtl/>
          <w14:ligatures w14:val="none"/>
        </w:rPr>
        <w:t>إلى هنا نصل إلى نهاية وختام هذا الموضوع، موضوع التعبير الذي تحدثنا فيه بالتفصيل عن مفهوم الفروسية والشجاعة عندَ العَرب وكيف نشأت هذه القيم العظيمة وماذا قال العرب عن هذه الصفات التي كانت أساسًا لارتفاع الرجل في المكانة والمنزلة بين أهله، ومررنا فيه على مجموعة من الأقوال المميزة التي قالها العرب عن هذه الصفات العظيمة، ونسأل الله رب العالمين أن يكون هذا الموضوع فاتحة خير لمزيد من المواضيع التي سوف نتحدث عنها والتي سوف تعود بالنفع والفائدة على جميع الطلاب والقراء الكرام</w:t>
      </w:r>
      <w:r w:rsidRPr="00D420B2">
        <w:rPr>
          <w:rFonts w:ascii="Times New Roman" w:eastAsia="Times New Roman" w:hAnsi="Times New Roman" w:cs="Times New Roman"/>
          <w:kern w:val="0"/>
          <w:sz w:val="24"/>
          <w:szCs w:val="24"/>
          <w14:ligatures w14:val="none"/>
        </w:rPr>
        <w:t>.</w:t>
      </w:r>
    </w:p>
    <w:p w14:paraId="1E04294A" w14:textId="77777777" w:rsidR="00696F71" w:rsidRDefault="00696F71" w:rsidP="00D420B2">
      <w:pPr>
        <w:bidi/>
        <w:jc w:val="both"/>
      </w:pPr>
    </w:p>
    <w:sectPr w:rsidR="00696F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0B2"/>
    <w:rsid w:val="00696F71"/>
    <w:rsid w:val="00D420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225E0"/>
  <w15:chartTrackingRefBased/>
  <w15:docId w15:val="{CBB14766-42AA-42A1-A89C-E9D07F22F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D420B2"/>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420B2"/>
    <w:rPr>
      <w:rFonts w:ascii="Times New Roman" w:eastAsia="Times New Roman" w:hAnsi="Times New Roman" w:cs="Times New Roman"/>
      <w:b/>
      <w:bCs/>
      <w:kern w:val="0"/>
      <w:sz w:val="36"/>
      <w:szCs w:val="36"/>
      <w14:ligatures w14:val="none"/>
    </w:rPr>
  </w:style>
  <w:style w:type="paragraph" w:styleId="a3">
    <w:name w:val="Normal (Web)"/>
    <w:basedOn w:val="a"/>
    <w:uiPriority w:val="99"/>
    <w:semiHidden/>
    <w:unhideWhenUsed/>
    <w:rsid w:val="00D420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a0"/>
    <w:uiPriority w:val="99"/>
    <w:semiHidden/>
    <w:unhideWhenUsed/>
    <w:rsid w:val="00D420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88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3021</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2023-10-09T08:54:00Z</dcterms:created>
  <dcterms:modified xsi:type="dcterms:W3CDTF">2023-10-09T08:54:00Z</dcterms:modified>
</cp:coreProperties>
</file>