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67EA" w:rsidRDefault="005367EA">
      <w:pPr>
        <w:bidi w:val="0"/>
        <w:divId w:val="880481278"/>
        <w:rPr>
          <w:rFonts w:ascii="Arial" w:eastAsia="Times New Roman" w:hAnsi="Arial" w:cs="Arial"/>
          <w:color w:val="000000"/>
          <w:kern w:val="0"/>
          <w:sz w:val="19"/>
          <w:szCs w:val="19"/>
          <w14:ligatures w14:val="none"/>
        </w:rPr>
      </w:pPr>
    </w:p>
    <w:p w:rsidR="005367EA" w:rsidRDefault="005367EA">
      <w:pPr>
        <w:pStyle w:val="2"/>
        <w:divId w:val="493568354"/>
        <w:rPr>
          <w:rFonts w:ascii="Arial" w:eastAsia="Times New Roman" w:hAnsi="Arial" w:cs="Arial"/>
          <w:color w:val="000000"/>
          <w:sz w:val="36"/>
          <w:szCs w:val="36"/>
        </w:rPr>
      </w:pPr>
      <w:r>
        <w:rPr>
          <w:rFonts w:ascii="Arial" w:eastAsia="Times New Roman" w:hAnsi="Arial" w:cs="Arial"/>
          <w:color w:val="000000"/>
          <w:rtl/>
        </w:rPr>
        <w:t>مقدمة وخاتمة عن صلة الرحم لموضوع تعبير</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هنالك الكثير من الزوار ولا سيما الطلاب يبحثون بين الفينة والأخرى عن خاتمة ومقدمة عن صلة الرحم من أجل موضوع التعبير الذي يتم تكليفهم به في المدرسة، وتهدف هذه المواضيع بشكل عام إلى تنمية قدرات ومهارات الطلاب في القراءة والكتابة، وتهدف أيضًا إلى تشجيع الطلاب على الكتابة وتقوية أساليبهم في البلاغة والتعبير والكتابة التعبيرية، كما تعمل على تزويد الطلاب بمعلومات كافية وشاملة عن محور الموضوع الرئيسي، وتتناول عادة مواضيع التعبير مناسبات وأمور ومحاور مختلفة، ويحتوي موضوع التعبير على عناصر عديدة أهمها المقدمة والخاتمة إضافة إلى العرض الذي يضم محتوى الموضوع الرئيسي، وفيما يأتي سوف يتم إدراج مقدّمة وخاتمَة عن صلة الرحم بشكل مفصل:</w:t>
      </w:r>
    </w:p>
    <w:p w:rsidR="005367EA" w:rsidRDefault="005367EA">
      <w:pPr>
        <w:pStyle w:val="3"/>
        <w:divId w:val="493568354"/>
        <w:rPr>
          <w:rFonts w:ascii="Arial" w:eastAsia="Times New Roman" w:hAnsi="Arial" w:cs="Arial"/>
          <w:color w:val="000000"/>
          <w:sz w:val="27"/>
          <w:szCs w:val="27"/>
          <w:rtl/>
        </w:rPr>
      </w:pPr>
      <w:r>
        <w:rPr>
          <w:rFonts w:ascii="Arial" w:eastAsia="Times New Roman" w:hAnsi="Arial" w:cs="Arial"/>
          <w:color w:val="000000"/>
          <w:rtl/>
        </w:rPr>
        <w:t>مقدمة عن صلة الرحم لموضوع تعبير</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إنَّ صلة الرحم من الأخلاق والصفات الحميدة التي لا يتصف بها إلا كل إنسان صاحب مروءة ونفس رفيعة وخلق حسن، وكثيرًا ما أوصى الله تعالى في كتابه الحكيم بصلة الرحم وكذلك رسوله الكريم صلى الله عليه وسلم، وذلك لما تحمله من آثار نافعة وفوائد جميمة للمسلم والمجتمع بشكل عام، فقد قال تعالى في سورة محمد محذرًا من خطورة قطع الأرحام: "فَهَلْ عَسَيْتُمْ إِنْ تَوَلَّيْتُمْ أَنْ تُفْسِدُوا فِي الْأَرْضِ وَتُقَطِّعُوا أَرْحَامَكُمْ، أُولَئِكَ الَّذِينَ لَعَنَهُمُ اللَّهُ فَأَصَمَّهُمْ وَأَعْمَى أَبْصَارَهُمْ"،</w:t>
      </w:r>
      <w:hyperlink r:id="rId4" w:anchor="m_-6754958744504286191_" w:history="1">
        <w:r>
          <w:rPr>
            <w:rStyle w:val="Hyperlink"/>
            <w:rFonts w:ascii="Arial" w:hAnsi="Arial" w:cs="Arial"/>
            <w:color w:val="4285F4"/>
            <w:sz w:val="19"/>
            <w:szCs w:val="19"/>
            <w:vertAlign w:val="superscript"/>
            <w:rtl/>
          </w:rPr>
          <w:t>[مرجع: 1]</w:t>
        </w:r>
      </w:hyperlink>
      <w:r>
        <w:rPr>
          <w:rFonts w:ascii="Arial" w:hAnsi="Arial" w:cs="Arial"/>
          <w:color w:val="000000"/>
          <w:sz w:val="19"/>
          <w:szCs w:val="19"/>
          <w:rtl/>
        </w:rPr>
        <w:t> ولذلك فإن صلة الرحم قبل أن تكون خلقًا حسنًا وصفةً محمودة بين الناس هي من الأمور التي أمر بها الله تعالى وحذر من قطع الرحم في كثير من الآيات والاحاديث على لسان نبيه صلى الله عليه وسلم.</w:t>
      </w:r>
    </w:p>
    <w:p w:rsidR="005367EA" w:rsidRDefault="005367EA">
      <w:pPr>
        <w:pStyle w:val="3"/>
        <w:divId w:val="493568354"/>
        <w:rPr>
          <w:rFonts w:ascii="Arial" w:eastAsia="Times New Roman" w:hAnsi="Arial" w:cs="Arial"/>
          <w:color w:val="000000"/>
          <w:sz w:val="27"/>
          <w:szCs w:val="27"/>
          <w:rtl/>
        </w:rPr>
      </w:pPr>
      <w:r>
        <w:rPr>
          <w:rFonts w:ascii="Arial" w:eastAsia="Times New Roman" w:hAnsi="Arial" w:cs="Arial"/>
          <w:color w:val="000000"/>
          <w:rtl/>
        </w:rPr>
        <w:t>خاتمة عن صلة الرحم لموضوع تعبير</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في الختام يجب علينا أن نذكِّر أنفسنا وإيَّاكم وبشكل دائم بضرورة الالتزام بتقوى الله تعالى، وأن نلتزم بما يأمر به جل وعلا وأن نبتعد عن كلِّّ ما ينهى عنه، حتى نكون ممن تشملهم رحمة الله تعالى، وصلة الرحم كما عرفنا من الأمور التي أمر بها الله تعالى وحضَّ عليها رسول الله صلى الله عليه وسلم، ولن يفوز الإنسان برحمة الله تعالى وجنته إلا بطاعته والتزام كل ما أمر به، فما أجمل هذا الفوز الذي يحلم به كل مسلم على وجه الأرض، فصلة الرحم ليست بالأمر الصعب، ومن كانت غايته الله تعالى يجد مثل هذه الأمور سهلة جدًّا، ونسأل الله تعالى أن نكون من عباده المقربين الذين يصلون أرحامهم ولا يقطعونها، فصلة الحب وسيلة لنشر المحبة والسلام والمودة بين قلوب البشر جميعًا.</w:t>
      </w:r>
    </w:p>
    <w:p w:rsidR="005367EA" w:rsidRDefault="005367EA">
      <w:pPr>
        <w:pStyle w:val="2"/>
        <w:divId w:val="493568354"/>
        <w:rPr>
          <w:rFonts w:ascii="Arial" w:eastAsia="Times New Roman" w:hAnsi="Arial" w:cs="Arial"/>
          <w:color w:val="000000"/>
          <w:sz w:val="36"/>
          <w:szCs w:val="36"/>
          <w:rtl/>
        </w:rPr>
      </w:pPr>
      <w:r>
        <w:rPr>
          <w:rFonts w:ascii="Arial" w:eastAsia="Times New Roman" w:hAnsi="Arial" w:cs="Arial"/>
          <w:color w:val="000000"/>
          <w:rtl/>
        </w:rPr>
        <w:t>موضوع تعبير عن صلة الرحم</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فصلة الرحم لها فوائد عظيمة وثمار كبيرة، ولولا ذلك لما شدَّد عليها سبحانه تعالى في العديد من الآيات الكريمة، حيث أنَّها تمتِّن العلاقات بين المسلمين وبين أفراد المجتمع بشكل عام، كما تؤلف بين قلوب الناس وتزيل من قلوبهم الحسد والحقد والبغضاء، وتمحو رواسب الخلافات والنزاعات التي قد تقع بين الأهل والأصدقاء والأقارب، كما أنها تزيد من وحدة الصف بين جميع المسلمين، فصلة الرحم تزيد من تماسك الأسرة والعائلة الواحدة وهذا أساس تماسك المجتمع، كما تحدُّ هذه الفضيلة من القيل والقال الذي نهى عنه رسول الله صلى الله عليه وسلم، وهي بالدرجة الأولى طاعة لله تعالى، ينال المسلم من خلالها رضى الله تعالى ورحمته الواسعة، ويبارك له الله تعالى في رزقه وماله وعمره وأهله.</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وتزرع صلةُ الرحم في قلوب الناس الحنان والعطف وخصوصًا في نفوس الأطفال الذين تتمُّ تنشئتهم على صلة الرحم والأقارب والإحسان إليهم، وكل تلك الأمور تساهم في ارتقاء المجتمع وازدياد قوته أمام الفتن والمخاطر، كما أنَّ الله تعالى يبارك لعباده بصلة الرحم، وقد ورد في بعض الأحاديث عن رسول الله صلى الله عليه وسلم أنَّ صلة الرحم دليل على الإيمان، فكل من كان يؤمن بالله واليوم الآخر يجب أن يصل رحمه، كما أنَّ الرحم ورد في بعض الأحاديث أنها متعلقة بعرش الرحمن جل وعلا وتدعو بشكل مستمر أن يصل الله تعالى من يصلها وأن يقطع من يقطعها، وهذا يشير إلى فضل صلة الرحم وكيف أن الله تعالى يرحم من يصل الرحم ويكرمه بمحبته وعطائه.</w:t>
      </w:r>
    </w:p>
    <w:p w:rsidR="005367EA" w:rsidRDefault="005367EA">
      <w:pPr>
        <w:pStyle w:val="a3"/>
        <w:bidi/>
        <w:divId w:val="493568354"/>
        <w:rPr>
          <w:rFonts w:ascii="Arial" w:hAnsi="Arial" w:cs="Arial"/>
          <w:color w:val="000000"/>
          <w:sz w:val="19"/>
          <w:szCs w:val="19"/>
          <w:rtl/>
        </w:rPr>
      </w:pPr>
      <w:r>
        <w:rPr>
          <w:rFonts w:ascii="Arial" w:hAnsi="Arial" w:cs="Arial"/>
          <w:color w:val="000000"/>
          <w:sz w:val="19"/>
          <w:szCs w:val="19"/>
          <w:rtl/>
        </w:rPr>
        <w:t>ومن فضائلها أن صلة الرحم من أسباب دخول الجنة وهو الهدف الأسمى والغاية العظمى التي يسعى إليه الإنسان، فقد ورد في الحديث عن رسول الله صلى الله عليه وسلم أنه قال: "أيُّها النَّاسُ أفشُوا السَّلامُ وأطعِموا الطَّعامَ وصلُّوا باللَّيلِ والنَّاسُ نِيامٌ تدخلوا الجنَّةَ بسلامٍ"،</w:t>
      </w:r>
      <w:hyperlink r:id="rId5" w:anchor="m_-6754958744504286191_" w:history="1">
        <w:r>
          <w:rPr>
            <w:rStyle w:val="Hyperlink"/>
            <w:rFonts w:ascii="Arial" w:hAnsi="Arial" w:cs="Arial"/>
            <w:color w:val="4285F4"/>
            <w:sz w:val="19"/>
            <w:szCs w:val="19"/>
            <w:vertAlign w:val="superscript"/>
            <w:rtl/>
          </w:rPr>
          <w:t>[مرجع: 2]</w:t>
        </w:r>
      </w:hyperlink>
      <w:r>
        <w:rPr>
          <w:rFonts w:ascii="Arial" w:hAnsi="Arial" w:cs="Arial"/>
          <w:color w:val="000000"/>
          <w:sz w:val="19"/>
          <w:szCs w:val="19"/>
          <w:rtl/>
        </w:rPr>
        <w:t> وقد حض النبي صلى الله عليه وسلم على صلة القاطعين، فخير الناس من يبدأ بالصلة ولا يلتفت إلى الخلافات والقطيعة، فالواصل لا ينتظر المثل بالمثل، وإنما يصل رحمه دون النظر إلى زياراتهم هم، وقد توعد الله تعالى قاطع الرحم بعذاب شديد، وثبت ذلك في كثير من الآيات والأحاديث، وإن قطيعة الرحم تسبب كثير من الآثار السلبية في المجتمع وتؤدي إلى تفكك المجتمع وانتشار البغضاء فيه.</w:t>
      </w:r>
    </w:p>
    <w:p w:rsidR="005367EA" w:rsidRDefault="005367EA"/>
    <w:sectPr w:rsidR="005367EA" w:rsidSect="00B81B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EA"/>
    <w:rsid w:val="005367EA"/>
    <w:rsid w:val="00B81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E87F73-A892-3C40-808F-6CF1D4A6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5367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36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5367E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5367EA"/>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5367EA"/>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536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1278">
      <w:marLeft w:val="0"/>
      <w:marRight w:val="0"/>
      <w:marTop w:val="0"/>
      <w:marBottom w:val="0"/>
      <w:divBdr>
        <w:top w:val="none" w:sz="0" w:space="0" w:color="auto"/>
        <w:left w:val="none" w:sz="0" w:space="0" w:color="auto"/>
        <w:bottom w:val="none" w:sz="0" w:space="0" w:color="auto"/>
        <w:right w:val="none" w:sz="0" w:space="0" w:color="auto"/>
      </w:divBdr>
      <w:divsChild>
        <w:div w:id="930089606">
          <w:marLeft w:val="0"/>
          <w:marRight w:val="0"/>
          <w:marTop w:val="240"/>
          <w:marBottom w:val="240"/>
          <w:divBdr>
            <w:top w:val="none" w:sz="0" w:space="0" w:color="auto"/>
            <w:left w:val="none" w:sz="0" w:space="0" w:color="auto"/>
            <w:bottom w:val="none" w:sz="0" w:space="0" w:color="auto"/>
            <w:right w:val="none" w:sz="0" w:space="0" w:color="auto"/>
          </w:divBdr>
          <w:divsChild>
            <w:div w:id="1773622052">
              <w:marLeft w:val="0"/>
              <w:marRight w:val="0"/>
              <w:marTop w:val="0"/>
              <w:marBottom w:val="0"/>
              <w:divBdr>
                <w:top w:val="none" w:sz="0" w:space="0" w:color="auto"/>
                <w:left w:val="none" w:sz="0" w:space="0" w:color="auto"/>
                <w:bottom w:val="none" w:sz="0" w:space="0" w:color="auto"/>
                <w:right w:val="none" w:sz="0" w:space="0" w:color="auto"/>
              </w:divBdr>
              <w:divsChild>
                <w:div w:id="4935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mobile-webview.gmail.com/1518351623/1919567398194525638" TargetMode="External" /><Relationship Id="rId4" Type="http://schemas.openxmlformats.org/officeDocument/2006/relationships/hyperlink" Target="https://mobile-webview.gmail.com/1518351623/1919567398194525638"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2023-10-04T10:45:00Z</dcterms:created>
  <dcterms:modified xsi:type="dcterms:W3CDTF">2023-10-04T10:45:00Z</dcterms:modified>
</cp:coreProperties>
</file>