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6ACE" w14:textId="77777777" w:rsidR="00B516DA" w:rsidRDefault="00B516DA">
      <w:pPr>
        <w:bidi w:val="0"/>
        <w:divId w:val="1049493671"/>
        <w:rPr>
          <w:rFonts w:ascii="Arial" w:eastAsia="Times New Roman" w:hAnsi="Arial" w:cs="Arial"/>
          <w:color w:val="000000"/>
          <w:kern w:val="0"/>
          <w:sz w:val="19"/>
          <w:szCs w:val="19"/>
          <w14:ligatures w14:val="none"/>
        </w:rPr>
      </w:pPr>
    </w:p>
    <w:p w14:paraId="46873CB3" w14:textId="77777777" w:rsidR="00B516DA" w:rsidRDefault="00B516DA">
      <w:pPr>
        <w:pStyle w:val="2"/>
        <w:divId w:val="111630721"/>
        <w:rPr>
          <w:rFonts w:ascii="Arial" w:eastAsia="Times New Roman" w:hAnsi="Arial" w:cs="Arial"/>
          <w:color w:val="000000"/>
          <w:sz w:val="36"/>
          <w:szCs w:val="36"/>
        </w:rPr>
      </w:pPr>
      <w:r>
        <w:rPr>
          <w:rFonts w:ascii="Arial" w:eastAsia="Times New Roman" w:hAnsi="Arial" w:cs="Arial"/>
          <w:color w:val="000000"/>
          <w:rtl/>
        </w:rPr>
        <w:t>مقدمة موضوع تعبير عن فيروس كورونا</w:t>
      </w:r>
    </w:p>
    <w:p w14:paraId="4D306D07"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 xml:space="preserve">لقد ظهر فيروس كورونا أو ما يسمى بفيروس </w:t>
      </w:r>
      <w:proofErr w:type="spellStart"/>
      <w:r>
        <w:rPr>
          <w:rFonts w:ascii="Arial" w:hAnsi="Arial" w:cs="Arial"/>
          <w:color w:val="000000"/>
          <w:sz w:val="19"/>
          <w:szCs w:val="19"/>
          <w:rtl/>
        </w:rPr>
        <w:t>كوفيد</w:t>
      </w:r>
      <w:proofErr w:type="spellEnd"/>
      <w:r>
        <w:rPr>
          <w:rFonts w:ascii="Arial" w:hAnsi="Arial" w:cs="Arial"/>
          <w:color w:val="000000"/>
          <w:sz w:val="19"/>
          <w:szCs w:val="19"/>
          <w:rtl/>
        </w:rPr>
        <w:t xml:space="preserve"> 19 وانتشر في العالم بشكل سريع جدًّا، وقد سبب رعبًا كبيرًا للعالم لأنه كان فيروسًا جديدًا لم يسبق ظهوره من قبل، وبمجرد ظهوره بدأت الأبحاث والتقارير المتلاحقة تصدر حول هذا الفيروس الخطير الذي غزا جميع دول العالم في فترة قصيرة، كما عملت مختلف وسائل الإعلام على التحذير من </w:t>
      </w:r>
      <w:proofErr w:type="spellStart"/>
      <w:r>
        <w:rPr>
          <w:rFonts w:ascii="Arial" w:hAnsi="Arial" w:cs="Arial"/>
          <w:color w:val="000000"/>
          <w:sz w:val="19"/>
          <w:szCs w:val="19"/>
          <w:rtl/>
        </w:rPr>
        <w:t>مخاطره</w:t>
      </w:r>
      <w:proofErr w:type="spellEnd"/>
      <w:r>
        <w:rPr>
          <w:rFonts w:ascii="Arial" w:hAnsi="Arial" w:cs="Arial"/>
          <w:color w:val="000000"/>
          <w:sz w:val="19"/>
          <w:szCs w:val="19"/>
          <w:rtl/>
        </w:rPr>
        <w:t xml:space="preserve"> وكيفية الوقاية منه للمحافظة على أرواح الناس، وأغلقت المؤسسات والجامعات والمدارس أبوابها، وتحولت كثير من الأعمال والأنظمة التدريسية للعمل عن بعد عن طريق شبكة الإنترنت، كما أغلقت معظم الدول حدودها منعًا لانتقال وانتشار الفيروس، فكانت تلك الجائحة من أكبر الجائحات التي واجهت البشرية في القرن الواحد والعشرين، وخلال أشهر حصد الفيروس أرواح آلاف البشر في مختلف دول العالم دون رحمة.</w:t>
      </w:r>
    </w:p>
    <w:p w14:paraId="55D382C1" w14:textId="77777777" w:rsidR="00B516DA" w:rsidRDefault="00B516DA">
      <w:pPr>
        <w:pStyle w:val="2"/>
        <w:divId w:val="111630721"/>
        <w:rPr>
          <w:rFonts w:ascii="Arial" w:eastAsia="Times New Roman" w:hAnsi="Arial" w:cs="Arial"/>
          <w:color w:val="000000"/>
          <w:sz w:val="36"/>
          <w:szCs w:val="36"/>
          <w:rtl/>
        </w:rPr>
      </w:pPr>
      <w:r>
        <w:rPr>
          <w:rFonts w:ascii="Arial" w:eastAsia="Times New Roman" w:hAnsi="Arial" w:cs="Arial"/>
          <w:color w:val="000000"/>
          <w:rtl/>
        </w:rPr>
        <w:t>موضوع تعبير عن فيروس كورونا</w:t>
      </w:r>
    </w:p>
    <w:p w14:paraId="2E4BFE75"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فقد حمل هذا الفيروس تأثيرات كبيرة جدًّا على صحة الإنسان كانت قاتلة في كثير من الأحيان، وبعض الأعراض كانت تزول خلال عدة أيام وبعضها تستمر لشهور عديدة، حيث أن الفيروس يغزو الرئتين بشكل أساسي كما له قدرة على تدمير الدماغ والقلب وإيقاف العديد من الوظائف في جسم الإنسان مثل الشم والذوق وغيرها، وقد أودى بحياة كثير ممن كانت مناعتهم ضعيفة، ولكن كثير من الناس كانوا يواجهون الفيروس ويشفون منه خلال عدة أسابيع، ومن أشهر أعراضه أيضًا التعب والإرهاق وضيق التنفس وآلام في الصدر والسعال وآلام في المفاصل ومشاكل في التركيز والذاكرة وفقدان حاستي الذوق والشم، بالإضافة إلى الحمى والاكتئاب والقلق وتسارع في ضربات القلب والدوار.</w:t>
      </w:r>
    </w:p>
    <w:p w14:paraId="346D87E6"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وبسبب سرعة انتشاره عن طريق العدوى بين الناس سبب انفجارًا كبيرًا في عدد حالات المصابين ما أدى إلى ضغط كبير على المراكز الصحية والمستشفيات التي غصت بالمرضى، وأدى إلى نقص كبير في الأوكسجين والأماكن المخصصة للمرضى وسبب ضغطًا كبيرًا على الكادر الطبي في جميع أنحاء العالم، كما حدث بسبب ذلك نقص كبير في كثير من أنواع الأدوية، ولكن لم يقف الأمر عند العلاج، فقد كانت أساليب الوقاية أهم بكثير من العلاج لأنها تقف حاجزًا دون انتشار الفيروس وتساعد في التخفيف من ذلك الضغط الكبير، ومن أهم وسائل الوقاية كان التباعد الاجتماعي منعًا من انتشار المرض وارتداء الكمامة الواقية في كل وقت وفي كل مكان.</w:t>
      </w:r>
    </w:p>
    <w:p w14:paraId="690361A3"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 xml:space="preserve">إضافة إلى غسل اليدين في كل وقت بالماء والصابون واستخدام المعقمات بشكل دائم، عند إعداد الطعام أو شراء أغراض أو استلام أية مشتريات وما إلى هنالك، كما شددت التقارير الصادرة حول فيروس كورونا على تجنب لمس الأشياء المعرضة لكثير من الناس مثل أزرار المصاعد </w:t>
      </w:r>
      <w:proofErr w:type="spellStart"/>
      <w:r>
        <w:rPr>
          <w:rFonts w:ascii="Arial" w:hAnsi="Arial" w:cs="Arial"/>
          <w:color w:val="000000"/>
          <w:sz w:val="19"/>
          <w:szCs w:val="19"/>
          <w:rtl/>
        </w:rPr>
        <w:t>والسلاسم</w:t>
      </w:r>
      <w:proofErr w:type="spellEnd"/>
      <w:r>
        <w:rPr>
          <w:rFonts w:ascii="Arial" w:hAnsi="Arial" w:cs="Arial"/>
          <w:color w:val="000000"/>
          <w:sz w:val="19"/>
          <w:szCs w:val="19"/>
          <w:rtl/>
        </w:rPr>
        <w:t xml:space="preserve"> والأسطح في كل مكان، واعتمد أسلوب الحجر الصحي وعدم خروج الناس إلى أعمالهم أو إلى الشوارع للمحافظة على التباعد وعدم انتقال الفيروس وانتشاره، فالوقاية خير من العلاج، وقد قيل في المثل درهم وقاية خير من قنطار علاج، وإذا ما لاحظ الشخص على نفسه أحد أعراض كورونا يجب عليه البقاء في المنزل وعدم الاختلاط مع الناس من حوله.</w:t>
      </w:r>
    </w:p>
    <w:p w14:paraId="41C59750"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حيث أنَّ الشبح الذي خيم على كوكب الأرض خلال عدة أشهر كان قاسيًا جدًّا، ولكن بجهود المنظمات الصحية والأطباء تم تجهيز لقاح لمقاومة المرض رغم شراسة هذا الفيروس الجديد، وتم تنظيم عملية اللقاح في جميع أنحاء العالم من خلال منصات إلكترونية وحجز موعد للقاح، وقد أظهرت الكارثة مدى ضعف البشر أمام فيروس صغير لا يرى بالعين المجردة، وفي نفس الوقت نفسه بينت كيف يمكن للتعاون والاتحاد أن يسهم في تقليص الخطر وتجاز المحنة، وذلك عندما وقف العالم صفًا واحدًا أمام الخطر، وتبادلت دول العالم المساعدات الطبية والخبرات والكوادر الصحية لمواجهة الخطر، لتشكل أجمل صورة في التعاون والتكاتف بين جميع دول العالم.</w:t>
      </w:r>
    </w:p>
    <w:p w14:paraId="544A9D85" w14:textId="77777777" w:rsidR="00B516DA" w:rsidRDefault="00B516DA">
      <w:pPr>
        <w:pStyle w:val="2"/>
        <w:divId w:val="111630721"/>
        <w:rPr>
          <w:rFonts w:ascii="Arial" w:eastAsia="Times New Roman" w:hAnsi="Arial" w:cs="Arial"/>
          <w:color w:val="000000"/>
          <w:sz w:val="36"/>
          <w:szCs w:val="36"/>
          <w:rtl/>
        </w:rPr>
      </w:pPr>
      <w:r>
        <w:rPr>
          <w:rFonts w:ascii="Arial" w:eastAsia="Times New Roman" w:hAnsi="Arial" w:cs="Arial"/>
          <w:color w:val="000000"/>
          <w:rtl/>
        </w:rPr>
        <w:t>خاتمة موضوع تعبير عن فيروس كورونا</w:t>
      </w:r>
    </w:p>
    <w:p w14:paraId="4D89DFC4" w14:textId="77777777" w:rsidR="00B516DA" w:rsidRDefault="00B516DA">
      <w:pPr>
        <w:pStyle w:val="a3"/>
        <w:bidi/>
        <w:divId w:val="111630721"/>
        <w:rPr>
          <w:rFonts w:ascii="Arial" w:hAnsi="Arial" w:cs="Arial"/>
          <w:color w:val="000000"/>
          <w:sz w:val="19"/>
          <w:szCs w:val="19"/>
          <w:rtl/>
        </w:rPr>
      </w:pPr>
      <w:r>
        <w:rPr>
          <w:rFonts w:ascii="Arial" w:hAnsi="Arial" w:cs="Arial"/>
          <w:color w:val="000000"/>
          <w:sz w:val="19"/>
          <w:szCs w:val="19"/>
          <w:rtl/>
        </w:rPr>
        <w:t xml:space="preserve">رغم كل القلق والرعب الذي أحدثه الفيروس حول العالم، إلا أنَّ الله تعالى منَّ على البشرية بمقدرتها على مواجهة مثل هذه المخاطر، والفضل يعود من بعد الله تعالى إلى الأطباء، الذين عملوا ليل نهار على مواجهة هذا الفيروس واكتشاف اللقاحات التي تقدر على صده، وخلال أزمة انتشار الفيروس كان الأطباء هم الجنود المجهولون الذين عملوا بكل جد لإنقاذ الناس، ويجب على الناس أن يقدروا تلك الجهود المبذولة وأن يعملوا دائمًا على مواجهة مثل هذه الأخطار يدًا بيد حتى تعبر البشرية هذه الكوارث والجائحات بأقل الخسائر، وفي النهاية يجب على الإنسان ألا يستهتر في مثل هذه الظروف، وأن يلتزم بتعليمات الأطباء والمنظمات الصحية، وأن يتخذ تدابير السلامة </w:t>
      </w:r>
      <w:proofErr w:type="spellStart"/>
      <w:r>
        <w:rPr>
          <w:rFonts w:ascii="Arial" w:hAnsi="Arial" w:cs="Arial"/>
          <w:color w:val="000000"/>
          <w:sz w:val="19"/>
          <w:szCs w:val="19"/>
          <w:rtl/>
        </w:rPr>
        <w:t>الموصى</w:t>
      </w:r>
      <w:proofErr w:type="spellEnd"/>
      <w:r>
        <w:rPr>
          <w:rFonts w:ascii="Arial" w:hAnsi="Arial" w:cs="Arial"/>
          <w:color w:val="000000"/>
          <w:sz w:val="19"/>
          <w:szCs w:val="19"/>
          <w:rtl/>
        </w:rPr>
        <w:t xml:space="preserve"> بها، ولا ينسى الدعاء والتضرع لله تعالى في كل وقت وحين أن يبعد هذه الأوبئة عن البشر في كل وقت.</w:t>
      </w:r>
    </w:p>
    <w:p w14:paraId="3D5A43FC" w14:textId="77777777" w:rsidR="00B516DA" w:rsidRDefault="00B516DA"/>
    <w:sectPr w:rsidR="00B516DA" w:rsidSect="009A65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DA"/>
    <w:rsid w:val="009A6550"/>
    <w:rsid w:val="00B51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8CD1D8"/>
  <w15:chartTrackingRefBased/>
  <w15:docId w15:val="{F31B80DE-A693-D94E-92F4-A9561C1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B51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B516DA"/>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B516DA"/>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3671">
      <w:marLeft w:val="0"/>
      <w:marRight w:val="0"/>
      <w:marTop w:val="0"/>
      <w:marBottom w:val="0"/>
      <w:divBdr>
        <w:top w:val="none" w:sz="0" w:space="0" w:color="auto"/>
        <w:left w:val="none" w:sz="0" w:space="0" w:color="auto"/>
        <w:bottom w:val="none" w:sz="0" w:space="0" w:color="auto"/>
        <w:right w:val="none" w:sz="0" w:space="0" w:color="auto"/>
      </w:divBdr>
      <w:divsChild>
        <w:div w:id="1425414864">
          <w:marLeft w:val="0"/>
          <w:marRight w:val="0"/>
          <w:marTop w:val="240"/>
          <w:marBottom w:val="240"/>
          <w:divBdr>
            <w:top w:val="none" w:sz="0" w:space="0" w:color="auto"/>
            <w:left w:val="none" w:sz="0" w:space="0" w:color="auto"/>
            <w:bottom w:val="none" w:sz="0" w:space="0" w:color="auto"/>
            <w:right w:val="none" w:sz="0" w:space="0" w:color="auto"/>
          </w:divBdr>
          <w:divsChild>
            <w:div w:id="1019893508">
              <w:marLeft w:val="0"/>
              <w:marRight w:val="0"/>
              <w:marTop w:val="0"/>
              <w:marBottom w:val="0"/>
              <w:divBdr>
                <w:top w:val="none" w:sz="0" w:space="0" w:color="auto"/>
                <w:left w:val="none" w:sz="0" w:space="0" w:color="auto"/>
                <w:bottom w:val="none" w:sz="0" w:space="0" w:color="auto"/>
                <w:right w:val="none" w:sz="0" w:space="0" w:color="auto"/>
              </w:divBdr>
              <w:divsChild>
                <w:div w:id="1116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2023-10-04T07:28:00Z</dcterms:created>
  <dcterms:modified xsi:type="dcterms:W3CDTF">2023-10-04T07:28:00Z</dcterms:modified>
</cp:coreProperties>
</file>