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C32C" w14:textId="77777777" w:rsidR="001F293B" w:rsidRDefault="001F293B" w:rsidP="001F293B">
      <w:pPr>
        <w:pStyle w:val="Heading2"/>
        <w:bidi/>
      </w:pPr>
      <w:r>
        <w:rPr>
          <w:rtl/>
        </w:rPr>
        <w:t>مقدمة بحث عن الغضب</w:t>
      </w:r>
    </w:p>
    <w:p w14:paraId="5A693604" w14:textId="77777777" w:rsidR="001F293B" w:rsidRDefault="001F293B" w:rsidP="001F293B">
      <w:pPr>
        <w:pStyle w:val="NormalWeb"/>
        <w:bidi/>
      </w:pPr>
      <w:r>
        <w:rPr>
          <w:rtl/>
        </w:rPr>
        <w:t>يعتبر الغضب بأنه من أخطر القضايا الاجتماعية، فهو يشير إلى انفعال حاد يُؤدّي عدم السيطرة عليه إلى حدوث عواقب وخيمة، كما أنه مجموعة من المشاعر والانفعالات الداخلية التي ينتج عنها تصرفات غير لائقة، ويقع بسببه العديد من المشاكل والمصائب التي تؤثر على الفرد والمجتمع، ولا بدّ بالإشارة إلى أنّ الدين الإسلامي الحنيف حذّر من هذه الصفة المذمومة، فقد قال رسول الله -صلى الله عليه وسلم- في الحديث: "ليسَ الشَّدِيدُ بالصُّرَعَةِ، إنَّما الشَّدِيدُ الذي يَمْلِكُ نَفْسَهُ عِنْدَ الغَضَبِ</w:t>
      </w:r>
      <w:r>
        <w:t>"</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وفي هذا الحديث الشريف أراد رسول الله -صلى الله عليه وسلم- أن يوضح لأمته بأنّ الشخص القوي ليس صاحب القوة الجسدية التي يستخدمها للتغلب على الآخرين وترهيبهم، ولكنه من يستطيع التحكم في غضبه، وبكظم غيظه، ويمنع نفسه من الأمور الذي تؤذي الآخرين  كالشتم والضرب والعدوان، فمن غير الطبيعي أن يستسلم الإنسان لغضبه ويسمح له بأن يمتلكه لدرجة أن يؤثر عليه بشكل سلبي على راحته النفسية وحياته</w:t>
      </w:r>
      <w:r>
        <w:t>.</w:t>
      </w:r>
    </w:p>
    <w:p w14:paraId="114A18CA" w14:textId="77777777" w:rsidR="001F293B" w:rsidRDefault="001F293B" w:rsidP="001F293B">
      <w:pPr>
        <w:pStyle w:val="Heading2"/>
        <w:bidi/>
      </w:pPr>
      <w:r>
        <w:rPr>
          <w:rtl/>
        </w:rPr>
        <w:t>بحث عن الغضب</w:t>
      </w:r>
    </w:p>
    <w:p w14:paraId="62A5AEFC" w14:textId="77777777" w:rsidR="001F293B" w:rsidRDefault="001F293B" w:rsidP="001F293B">
      <w:pPr>
        <w:pStyle w:val="NormalWeb"/>
        <w:bidi/>
      </w:pPr>
      <w:r>
        <w:rPr>
          <w:rtl/>
        </w:rPr>
        <w:t>أنّ الغضب عبارة عن عاطفة سلبية ينتج عنها ردود أفعال، ويمر جميع البشر بهذه العاطفة الطبيعية، ولكن يختلف مدى تأثرهم بالغضب فمنهم من هو قادر على كبح نفسه عند الغضب، ومنهم من هو على العكس تماماً، مما يؤثر على العلاقات الاجتماعية بشكلٍ سلبي، لذا يجب الحد من الغضب لتلافي الآثار الضارة المحتملة، ومن هذا المنطلق سوف نقدم للزوار الكرام بحثًا شاملًا عن الغضب يتم من خلالها بيان مفهوم الغضب وأنواعه وآثاره وكيفية التخلص منه</w:t>
      </w:r>
      <w:r>
        <w:t>:</w:t>
      </w:r>
    </w:p>
    <w:p w14:paraId="0936DCD5" w14:textId="77777777" w:rsidR="001F293B" w:rsidRDefault="001F293B" w:rsidP="001F293B">
      <w:pPr>
        <w:pStyle w:val="Heading3"/>
        <w:bidi/>
      </w:pPr>
      <w:r>
        <w:rPr>
          <w:rtl/>
        </w:rPr>
        <w:t>مفهوم الغضب</w:t>
      </w:r>
    </w:p>
    <w:p w14:paraId="18C27E58" w14:textId="77777777" w:rsidR="001F293B" w:rsidRDefault="001F293B" w:rsidP="001F293B">
      <w:pPr>
        <w:pStyle w:val="NormalWeb"/>
        <w:bidi/>
      </w:pPr>
      <w:r>
        <w:rPr>
          <w:rtl/>
        </w:rPr>
        <w:t>يعتبر الغضب بأنه حالة عاطفية شديدة ناجمة عن استفزاز غير مريح للمشاعر، ويُعبِّر عن الانفعالات الداخلية التي يتم التعامل معها بأسلوب غير عقلانيّ، وقد ينشأ الغضب لأسباب ومواقف معينة يتعرض لها الشخص، كالإجهاد، والقضايا المالية، وسوء المعاملة، والمواقف الاجتماعية أو العائلية السيئة، فكل ذلك يحتاج من الفرد طاقة عالية، وفي حين عدم القدرة على توفيرها ينقاد الشخص لتصرفات غير صحيحة وخاطئة كالقتال أو الهروب من الواقع، ولا بدّ بالإشارة إلى أنه يرافق الغضب تغيرات عقلية وجسدية، تؤثر على الاستجابات الفسيولوجية وتعابير الوجه ولغة الجسد، وقد أكد علماء النفس أنّ الغضب له تأثيرات سلبية تفقد الإنسان قدرات المراقبة الذاتية والملاحظة الموضوعية، ولكن يمكن معالجة هذه العاطفة والتغلب عليها عن طريق العلاج السلوكي، أو دروس إدارة الغضب، أو التمارين، أو مجموعات الدعم، أو الحاجة إلى الأدوية في حال تطور الحالة للفرد</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7875BAD3" w14:textId="77777777" w:rsidR="001F293B" w:rsidRDefault="001F293B" w:rsidP="001F293B">
      <w:pPr>
        <w:pStyle w:val="Heading3"/>
        <w:bidi/>
      </w:pPr>
      <w:r>
        <w:rPr>
          <w:rtl/>
        </w:rPr>
        <w:t>أعراض الغضب</w:t>
      </w:r>
    </w:p>
    <w:p w14:paraId="578D2E15" w14:textId="77777777" w:rsidR="001F293B" w:rsidRDefault="001F293B" w:rsidP="001F293B">
      <w:pPr>
        <w:pStyle w:val="NormalWeb"/>
        <w:bidi/>
      </w:pPr>
      <w:r>
        <w:rPr>
          <w:rtl/>
        </w:rPr>
        <w:t>يرتبط الغضب بظهور بعض من المؤشرات النفسية والأعراض الجسدية التي تظهر على الفرد، ومن خلال السطور القادمة سوف يتم بيان أهم الأعراض التي تظهر عند الغضب من أجل الحد منها، وهي كالآتي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5E2DB82A" w14:textId="77777777" w:rsidR="001F293B" w:rsidRDefault="001F293B" w:rsidP="001F293B">
      <w:pPr>
        <w:numPr>
          <w:ilvl w:val="0"/>
          <w:numId w:val="30"/>
        </w:numPr>
        <w:bidi/>
        <w:spacing w:before="100" w:beforeAutospacing="1" w:after="100" w:afterAutospacing="1" w:line="240" w:lineRule="auto"/>
      </w:pPr>
      <w:r>
        <w:rPr>
          <w:rtl/>
        </w:rPr>
        <w:t>ألم بالمعدة</w:t>
      </w:r>
      <w:r>
        <w:t>.</w:t>
      </w:r>
    </w:p>
    <w:p w14:paraId="1AFF099D" w14:textId="77777777" w:rsidR="001F293B" w:rsidRDefault="001F293B" w:rsidP="001F293B">
      <w:pPr>
        <w:numPr>
          <w:ilvl w:val="0"/>
          <w:numId w:val="30"/>
        </w:numPr>
        <w:bidi/>
        <w:spacing w:before="100" w:beforeAutospacing="1" w:after="100" w:afterAutospacing="1" w:line="240" w:lineRule="auto"/>
      </w:pPr>
      <w:r>
        <w:rPr>
          <w:rtl/>
        </w:rPr>
        <w:t>شد عضلي</w:t>
      </w:r>
      <w:r>
        <w:t>.</w:t>
      </w:r>
    </w:p>
    <w:p w14:paraId="45208428" w14:textId="77777777" w:rsidR="001F293B" w:rsidRDefault="001F293B" w:rsidP="001F293B">
      <w:pPr>
        <w:numPr>
          <w:ilvl w:val="0"/>
          <w:numId w:val="30"/>
        </w:numPr>
        <w:bidi/>
        <w:spacing w:before="100" w:beforeAutospacing="1" w:after="100" w:afterAutospacing="1" w:line="240" w:lineRule="auto"/>
      </w:pPr>
      <w:r>
        <w:rPr>
          <w:rtl/>
        </w:rPr>
        <w:t>الدوخة الشديدة</w:t>
      </w:r>
      <w:r>
        <w:t>.</w:t>
      </w:r>
    </w:p>
    <w:p w14:paraId="0B7ACE3F" w14:textId="77777777" w:rsidR="001F293B" w:rsidRDefault="001F293B" w:rsidP="001F293B">
      <w:pPr>
        <w:numPr>
          <w:ilvl w:val="0"/>
          <w:numId w:val="30"/>
        </w:numPr>
        <w:bidi/>
        <w:spacing w:before="100" w:beforeAutospacing="1" w:after="100" w:afterAutospacing="1" w:line="240" w:lineRule="auto"/>
      </w:pPr>
      <w:r>
        <w:rPr>
          <w:rtl/>
        </w:rPr>
        <w:lastRenderedPageBreak/>
        <w:t>التعب والإرهاق</w:t>
      </w:r>
      <w:r>
        <w:t>.</w:t>
      </w:r>
    </w:p>
    <w:p w14:paraId="014706F4" w14:textId="77777777" w:rsidR="001F293B" w:rsidRDefault="001F293B" w:rsidP="001F293B">
      <w:pPr>
        <w:numPr>
          <w:ilvl w:val="0"/>
          <w:numId w:val="30"/>
        </w:numPr>
        <w:bidi/>
        <w:spacing w:before="100" w:beforeAutospacing="1" w:after="100" w:afterAutospacing="1" w:line="240" w:lineRule="auto"/>
      </w:pPr>
      <w:r>
        <w:rPr>
          <w:rtl/>
        </w:rPr>
        <w:t>الصداع وألم الرأس</w:t>
      </w:r>
      <w:r>
        <w:t>.</w:t>
      </w:r>
    </w:p>
    <w:p w14:paraId="1CE27DBC" w14:textId="77777777" w:rsidR="001F293B" w:rsidRDefault="001F293B" w:rsidP="001F293B">
      <w:pPr>
        <w:numPr>
          <w:ilvl w:val="0"/>
          <w:numId w:val="30"/>
        </w:numPr>
        <w:bidi/>
        <w:spacing w:before="100" w:beforeAutospacing="1" w:after="100" w:afterAutospacing="1" w:line="240" w:lineRule="auto"/>
      </w:pPr>
      <w:r>
        <w:rPr>
          <w:rtl/>
        </w:rPr>
        <w:t>التهيج والانفعال والعدوانية</w:t>
      </w:r>
      <w:r>
        <w:t>.</w:t>
      </w:r>
    </w:p>
    <w:p w14:paraId="37FE4687" w14:textId="77777777" w:rsidR="001F293B" w:rsidRDefault="001F293B" w:rsidP="001F293B">
      <w:pPr>
        <w:numPr>
          <w:ilvl w:val="0"/>
          <w:numId w:val="30"/>
        </w:numPr>
        <w:bidi/>
        <w:spacing w:before="100" w:beforeAutospacing="1" w:after="100" w:afterAutospacing="1" w:line="240" w:lineRule="auto"/>
      </w:pPr>
      <w:r>
        <w:rPr>
          <w:rtl/>
        </w:rPr>
        <w:t>تسارع في ضربات القلب</w:t>
      </w:r>
      <w:r>
        <w:t>.</w:t>
      </w:r>
    </w:p>
    <w:p w14:paraId="30E474FC" w14:textId="77777777" w:rsidR="001F293B" w:rsidRDefault="001F293B" w:rsidP="001F293B">
      <w:pPr>
        <w:numPr>
          <w:ilvl w:val="0"/>
          <w:numId w:val="30"/>
        </w:numPr>
        <w:bidi/>
        <w:spacing w:before="100" w:beforeAutospacing="1" w:after="100" w:afterAutospacing="1" w:line="240" w:lineRule="auto"/>
      </w:pPr>
      <w:r>
        <w:rPr>
          <w:rtl/>
        </w:rPr>
        <w:t>ضيق في الصدر وصعوبة في التنفس</w:t>
      </w:r>
      <w:r>
        <w:t>.</w:t>
      </w:r>
    </w:p>
    <w:p w14:paraId="4768B1BA" w14:textId="77777777" w:rsidR="001F293B" w:rsidRDefault="001F293B" w:rsidP="001F293B">
      <w:pPr>
        <w:numPr>
          <w:ilvl w:val="0"/>
          <w:numId w:val="30"/>
        </w:numPr>
        <w:bidi/>
        <w:spacing w:before="100" w:beforeAutospacing="1" w:after="100" w:afterAutospacing="1" w:line="240" w:lineRule="auto"/>
      </w:pPr>
      <w:r>
        <w:rPr>
          <w:rtl/>
        </w:rPr>
        <w:t>الشعور بالوخز أو التنميل في بعض مناطق الجسم</w:t>
      </w:r>
      <w:r>
        <w:t>.</w:t>
      </w:r>
    </w:p>
    <w:p w14:paraId="1676FFAB" w14:textId="77777777" w:rsidR="001F293B" w:rsidRDefault="001F293B" w:rsidP="001F293B">
      <w:pPr>
        <w:pStyle w:val="Heading3"/>
        <w:bidi/>
      </w:pPr>
      <w:r>
        <w:rPr>
          <w:rtl/>
        </w:rPr>
        <w:t>أنواع الغضب</w:t>
      </w:r>
    </w:p>
    <w:p w14:paraId="6E3B0774" w14:textId="77777777" w:rsidR="001F293B" w:rsidRDefault="001F293B" w:rsidP="001F293B">
      <w:pPr>
        <w:pStyle w:val="NormalWeb"/>
        <w:bidi/>
      </w:pPr>
      <w:r>
        <w:rPr>
          <w:rtl/>
        </w:rPr>
        <w:t xml:space="preserve">هناك مجموعة من الأنواع التي يتم من خلالها التعبير عن </w:t>
      </w:r>
      <w:proofErr w:type="gramStart"/>
      <w:r>
        <w:rPr>
          <w:rtl/>
        </w:rPr>
        <w:t>الغضب،  وتختلف</w:t>
      </w:r>
      <w:proofErr w:type="gramEnd"/>
      <w:r>
        <w:rPr>
          <w:rtl/>
        </w:rPr>
        <w:t xml:space="preserve"> بناءً على المعتقدات الأساسية والعاطفة لدى الشخص، وفيما يأتي سوف يتم بيان بعض من أهم أنواع الغضب ودورها بالتأثير على الفرد</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6999E027" w14:textId="77777777" w:rsidR="001F293B" w:rsidRDefault="001F293B" w:rsidP="001F293B">
      <w:pPr>
        <w:numPr>
          <w:ilvl w:val="0"/>
          <w:numId w:val="31"/>
        </w:numPr>
        <w:bidi/>
        <w:spacing w:before="100" w:beforeAutospacing="1" w:after="100" w:afterAutospacing="1" w:line="240" w:lineRule="auto"/>
      </w:pPr>
      <w:r>
        <w:rPr>
          <w:rStyle w:val="Strong"/>
        </w:rPr>
        <w:t> </w:t>
      </w:r>
      <w:r>
        <w:rPr>
          <w:rStyle w:val="Strong"/>
          <w:rtl/>
        </w:rPr>
        <w:t>الغضب الحازم</w:t>
      </w:r>
      <w:r>
        <w:rPr>
          <w:rStyle w:val="Strong"/>
        </w:rPr>
        <w:t xml:space="preserve">: </w:t>
      </w:r>
      <w:r>
        <w:rPr>
          <w:rtl/>
        </w:rPr>
        <w:t>وهو أحد أنواع الغضب الذي يتم من خلاله استخدام مشاعر الإحباط كمحفز للتغيير نحو الأفضل، أي التعبير عن المشاعر السلبية</w:t>
      </w:r>
      <w:r>
        <w:t> </w:t>
      </w:r>
      <w:r>
        <w:rPr>
          <w:rtl/>
        </w:rPr>
        <w:t>بطريقة تخلق تغيير وتقرب الفرد من رغباته واحتياجاته، بما ينتج عنه التغلب على الخوف ومعالجة الظلم وتحقيق النتائج المرجوة في الحياة</w:t>
      </w:r>
      <w:r>
        <w:t>.</w:t>
      </w:r>
    </w:p>
    <w:p w14:paraId="4F39317A" w14:textId="77777777" w:rsidR="001F293B" w:rsidRDefault="001F293B" w:rsidP="001F293B">
      <w:pPr>
        <w:numPr>
          <w:ilvl w:val="0"/>
          <w:numId w:val="31"/>
        </w:numPr>
        <w:bidi/>
        <w:spacing w:before="100" w:beforeAutospacing="1" w:after="100" w:afterAutospacing="1" w:line="240" w:lineRule="auto"/>
      </w:pPr>
      <w:r>
        <w:rPr>
          <w:rStyle w:val="Strong"/>
          <w:rtl/>
        </w:rPr>
        <w:t>الغضب السلوكي</w:t>
      </w:r>
      <w:r>
        <w:rPr>
          <w:rStyle w:val="Strong"/>
        </w:rPr>
        <w:t>:</w:t>
      </w:r>
      <w:r>
        <w:t xml:space="preserve"> </w:t>
      </w:r>
      <w:r>
        <w:rPr>
          <w:rtl/>
        </w:rPr>
        <w:t>وهو عبارة عن إظهار الغضب من خلال الجسد، وغالبًا ما يكون بواسطة العدوان، حيث ينتج عن سلوكه الفرد الغاضب إلحاق الأذى بشخص آخر كتخويفه جسديًا أو مهاجمته، مما يؤدي إلى فقدان الأشخاص من حوله وعدم القدرة على تكون علاقات جيدة</w:t>
      </w:r>
      <w:r>
        <w:t>.</w:t>
      </w:r>
    </w:p>
    <w:p w14:paraId="602BF214" w14:textId="77777777" w:rsidR="001F293B" w:rsidRDefault="001F293B" w:rsidP="001F293B">
      <w:pPr>
        <w:numPr>
          <w:ilvl w:val="0"/>
          <w:numId w:val="31"/>
        </w:numPr>
        <w:bidi/>
        <w:spacing w:before="100" w:beforeAutospacing="1" w:after="100" w:afterAutospacing="1" w:line="240" w:lineRule="auto"/>
      </w:pPr>
      <w:r>
        <w:rPr>
          <w:rStyle w:val="Strong"/>
          <w:rtl/>
        </w:rPr>
        <w:t>الغضب المزمن</w:t>
      </w:r>
      <w:r>
        <w:rPr>
          <w:rStyle w:val="Strong"/>
        </w:rPr>
        <w:t xml:space="preserve">: </w:t>
      </w:r>
      <w:r>
        <w:rPr>
          <w:rtl/>
        </w:rPr>
        <w:t>وهو أحد أنواع الغضب الذي يتم من خلاله شعور الفرد بالاستياء من الآخرين أو الإحباط بشكل مستمر، ويترتب عليه التذمر وعدم تقدير الآخرين ولومهم على كل شيء، وبالتالي ينتج عنه آثار عميقة تؤثر بشكل مباشر على صحة الفرد ورفاهيته</w:t>
      </w:r>
      <w:r>
        <w:t>.</w:t>
      </w:r>
    </w:p>
    <w:p w14:paraId="10F2E487" w14:textId="77777777" w:rsidR="001F293B" w:rsidRDefault="001F293B" w:rsidP="001F293B">
      <w:pPr>
        <w:numPr>
          <w:ilvl w:val="0"/>
          <w:numId w:val="31"/>
        </w:numPr>
        <w:bidi/>
        <w:spacing w:before="100" w:beforeAutospacing="1" w:after="100" w:afterAutospacing="1" w:line="240" w:lineRule="auto"/>
      </w:pPr>
      <w:r>
        <w:rPr>
          <w:rStyle w:val="Strong"/>
          <w:rtl/>
        </w:rPr>
        <w:t>الغضب القضائي</w:t>
      </w:r>
      <w:r>
        <w:rPr>
          <w:rStyle w:val="Strong"/>
        </w:rPr>
        <w:t xml:space="preserve">: </w:t>
      </w:r>
      <w:r>
        <w:rPr>
          <w:rtl/>
        </w:rPr>
        <w:t>وهو الغضب الذي لا مبرر له، بحيث يكون عبارة عن ردود فعل قوية بسبب اعتقاد الفرد بأنه يعرف أفضل من الآخرين، أو أنه يستطيع التصرف بطريقة أنسب، وهذا النوع من الغضب يصعب السيطرة عليه، وينتج عنه شعور صاحبه باليأس والإحباط</w:t>
      </w:r>
      <w:r>
        <w:rPr>
          <w:b/>
          <w:bCs/>
        </w:rPr>
        <w:t>.</w:t>
      </w:r>
    </w:p>
    <w:p w14:paraId="5135BACD" w14:textId="77777777" w:rsidR="001F293B" w:rsidRDefault="001F293B" w:rsidP="001F293B">
      <w:pPr>
        <w:pStyle w:val="Heading3"/>
        <w:bidi/>
      </w:pPr>
      <w:r>
        <w:rPr>
          <w:rtl/>
        </w:rPr>
        <w:t>الآثار المترتبة على الغضب</w:t>
      </w:r>
    </w:p>
    <w:p w14:paraId="154C2750" w14:textId="167A3052" w:rsidR="001F293B" w:rsidRDefault="001F293B" w:rsidP="001F293B">
      <w:pPr>
        <w:pStyle w:val="NormalWeb"/>
        <w:bidi/>
      </w:pPr>
      <w:r>
        <w:rPr>
          <w:rtl/>
        </w:rPr>
        <w:t>إنّ الغضب هو عاطفة إنسانيّة طبيعية تحدث بسبب تعرض الفرد لمجموعة من المواقف التهديدات أو المحفزات السلبية، ولكن ينتج عنها م</w:t>
      </w:r>
      <w:r>
        <w:rPr>
          <w:rFonts w:hint="cs"/>
          <w:rtl/>
        </w:rPr>
        <w:t>ج</w:t>
      </w:r>
      <w:r>
        <w:rPr>
          <w:rtl/>
        </w:rPr>
        <w:t>موعة من الأضرار</w:t>
      </w:r>
      <w:r>
        <w:t> </w:t>
      </w:r>
      <w:r>
        <w:rPr>
          <w:rtl/>
        </w:rPr>
        <w:t>على صحة الفرد العامة والنفسيّة والمهنية، بالإضافة إلى التأثير على الأسرة والمجتمع ككل، حيثُ من أبرز الآثار التي تنتج عن الغضب ما يأتي</w:t>
      </w:r>
      <w:r>
        <w:t>:</w:t>
      </w:r>
    </w:p>
    <w:p w14:paraId="258CDD90" w14:textId="77777777" w:rsidR="001F293B" w:rsidRDefault="001F293B" w:rsidP="001F293B">
      <w:pPr>
        <w:numPr>
          <w:ilvl w:val="0"/>
          <w:numId w:val="32"/>
        </w:numPr>
        <w:bidi/>
        <w:spacing w:before="100" w:beforeAutospacing="1" w:after="100" w:afterAutospacing="1" w:line="240" w:lineRule="auto"/>
      </w:pPr>
      <w:r>
        <w:rPr>
          <w:rtl/>
        </w:rPr>
        <w:t>صعوبة تكوين صداقات ناجحة</w:t>
      </w:r>
      <w:r>
        <w:t>.</w:t>
      </w:r>
    </w:p>
    <w:p w14:paraId="281CAB51" w14:textId="77777777" w:rsidR="001F293B" w:rsidRDefault="001F293B" w:rsidP="001F293B">
      <w:pPr>
        <w:numPr>
          <w:ilvl w:val="0"/>
          <w:numId w:val="32"/>
        </w:numPr>
        <w:bidi/>
        <w:spacing w:before="100" w:beforeAutospacing="1" w:after="100" w:afterAutospacing="1" w:line="240" w:lineRule="auto"/>
      </w:pPr>
      <w:r>
        <w:rPr>
          <w:rtl/>
        </w:rPr>
        <w:t>الدور الكبير في تفتت الأسرة</w:t>
      </w:r>
      <w:r>
        <w:t>.</w:t>
      </w:r>
    </w:p>
    <w:p w14:paraId="6EE4F945" w14:textId="77777777" w:rsidR="001F293B" w:rsidRDefault="001F293B" w:rsidP="001F293B">
      <w:pPr>
        <w:numPr>
          <w:ilvl w:val="0"/>
          <w:numId w:val="32"/>
        </w:numPr>
        <w:bidi/>
        <w:spacing w:before="100" w:beforeAutospacing="1" w:after="100" w:afterAutospacing="1" w:line="240" w:lineRule="auto"/>
      </w:pPr>
      <w:r>
        <w:rPr>
          <w:rtl/>
        </w:rPr>
        <w:t>ميل الأشخاص إلى الاكتئاب، مما يقلل من ظهور المودة في علاقاتهم مع من حولهم</w:t>
      </w:r>
      <w:r>
        <w:t>.</w:t>
      </w:r>
    </w:p>
    <w:p w14:paraId="613BCAC5" w14:textId="77777777" w:rsidR="001F293B" w:rsidRDefault="001F293B" w:rsidP="001F293B">
      <w:pPr>
        <w:numPr>
          <w:ilvl w:val="0"/>
          <w:numId w:val="32"/>
        </w:numPr>
        <w:bidi/>
        <w:spacing w:before="100" w:beforeAutospacing="1" w:after="100" w:afterAutospacing="1" w:line="240" w:lineRule="auto"/>
      </w:pPr>
      <w:r>
        <w:rPr>
          <w:rtl/>
        </w:rPr>
        <w:t>التأثير على الصحة العامة للفرد، فهو يزيد معدل ضربات القلب وضغط الدم بسبب تأثّر القلب والأوعية الدموية</w:t>
      </w:r>
      <w:r>
        <w:t>.</w:t>
      </w:r>
    </w:p>
    <w:p w14:paraId="4DDEC766" w14:textId="77777777" w:rsidR="001F293B" w:rsidRDefault="001F293B" w:rsidP="001F293B">
      <w:pPr>
        <w:numPr>
          <w:ilvl w:val="0"/>
          <w:numId w:val="32"/>
        </w:numPr>
        <w:bidi/>
        <w:spacing w:before="100" w:beforeAutospacing="1" w:after="100" w:afterAutospacing="1" w:line="240" w:lineRule="auto"/>
      </w:pPr>
      <w:r>
        <w:rPr>
          <w:rtl/>
        </w:rPr>
        <w:t>التأثير على الحياة العملية بشكل سلبي، مما يؤثر على علاقة الفرد مع زملائه في العمل، أو الأشخاص المشرفين عليه</w:t>
      </w:r>
      <w:r>
        <w:t>.</w:t>
      </w:r>
    </w:p>
    <w:p w14:paraId="76947A1B" w14:textId="0E4CF275" w:rsidR="001F293B" w:rsidRDefault="001F293B" w:rsidP="001F293B">
      <w:pPr>
        <w:numPr>
          <w:ilvl w:val="0"/>
          <w:numId w:val="32"/>
        </w:numPr>
        <w:bidi/>
        <w:spacing w:before="100" w:beforeAutospacing="1" w:after="100" w:afterAutospacing="1" w:line="240" w:lineRule="auto"/>
      </w:pPr>
      <w:r>
        <w:rPr>
          <w:rtl/>
        </w:rPr>
        <w:t>التأثير على جسم الإنسان مما يجعله في حالة استعداد للقتال، ويعود ذلك إلى إفراز الغدة الكظرية هرمون الكورتيزول وهرمون الأدرينال</w:t>
      </w:r>
      <w:r>
        <w:rPr>
          <w:rFonts w:hint="cs"/>
          <w:rtl/>
        </w:rPr>
        <w:t>ين</w:t>
      </w:r>
      <w:r>
        <w:t>.</w:t>
      </w:r>
    </w:p>
    <w:p w14:paraId="391D46C9" w14:textId="77777777" w:rsidR="001F293B" w:rsidRDefault="001F293B" w:rsidP="001F293B">
      <w:pPr>
        <w:numPr>
          <w:ilvl w:val="0"/>
          <w:numId w:val="32"/>
        </w:numPr>
        <w:bidi/>
        <w:spacing w:before="100" w:beforeAutospacing="1" w:after="100" w:afterAutospacing="1" w:line="240" w:lineRule="auto"/>
      </w:pPr>
      <w:r>
        <w:rPr>
          <w:rtl/>
        </w:rPr>
        <w:t>اللجوء إلى استخدام ألفاظ وأفعال عدوانية وسلوكيات المنافية للأخلاق، ومنها التهور في القيادة وعدم احترام كبار السن والأطفال</w:t>
      </w:r>
      <w:r>
        <w:t>.</w:t>
      </w:r>
    </w:p>
    <w:p w14:paraId="333152EE" w14:textId="546BF7A0" w:rsidR="001F293B" w:rsidRDefault="001F293B" w:rsidP="001F293B">
      <w:pPr>
        <w:numPr>
          <w:ilvl w:val="0"/>
          <w:numId w:val="32"/>
        </w:numPr>
        <w:bidi/>
        <w:spacing w:before="100" w:beforeAutospacing="1" w:after="100" w:afterAutospacing="1" w:line="240" w:lineRule="auto"/>
      </w:pPr>
      <w:r>
        <w:rPr>
          <w:rtl/>
        </w:rPr>
        <w:lastRenderedPageBreak/>
        <w:t>التأثير على الصحة بشكل كبير، فهو يسا</w:t>
      </w:r>
      <w:r>
        <w:rPr>
          <w:rFonts w:hint="cs"/>
          <w:rtl/>
        </w:rPr>
        <w:t>ه</w:t>
      </w:r>
      <w:r>
        <w:rPr>
          <w:rtl/>
        </w:rPr>
        <w:t>م في تعرض الفرد للأرق والصداع المتكرر، كما يكون أكثر عرضة للأزمات القلبية، والسكتات الدماغية، فضلا عن المشاكل الهضمية كآلام البطن</w:t>
      </w:r>
      <w:r>
        <w:t>.</w:t>
      </w:r>
    </w:p>
    <w:p w14:paraId="06473A00" w14:textId="77777777" w:rsidR="001F293B" w:rsidRDefault="001F293B" w:rsidP="001F293B">
      <w:pPr>
        <w:pStyle w:val="Heading3"/>
        <w:bidi/>
      </w:pPr>
      <w:r>
        <w:rPr>
          <w:rtl/>
        </w:rPr>
        <w:t>كيفية التخلص من الغضب</w:t>
      </w:r>
    </w:p>
    <w:p w14:paraId="7588B4B0" w14:textId="77777777" w:rsidR="001F293B" w:rsidRDefault="001F293B" w:rsidP="001F293B">
      <w:pPr>
        <w:pStyle w:val="NormalWeb"/>
        <w:bidi/>
      </w:pPr>
      <w:r>
        <w:rPr>
          <w:rtl/>
        </w:rPr>
        <w:t>يعتبر الغضب من القضايا التي تحتاج إلى عناية كبيرة، حيث يمكن التخلص منها عبر اتباع مجموعة من الخطوات الصحيحة وأهمها تدريب النفس ومحاولة جعلها قادرة على ضبط انفعالاتها، بالإضافة إلى تجنب الغضب والسلوك العصبي الذي يدمر الكثير من العلاقات ويترك آثارًا سلبيةً في حياة كل من الشخص الغاضب والذي تلقى الغضب، وفيما يأتي سيتم بيان بعض من الطرق المميزة للتخلص من الغضب</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1888C7F7" w14:textId="77777777" w:rsidR="001F293B" w:rsidRDefault="001F293B" w:rsidP="001F293B">
      <w:pPr>
        <w:numPr>
          <w:ilvl w:val="0"/>
          <w:numId w:val="33"/>
        </w:numPr>
        <w:bidi/>
        <w:spacing w:before="100" w:beforeAutospacing="1" w:after="100" w:afterAutospacing="1" w:line="240" w:lineRule="auto"/>
      </w:pPr>
      <w:r>
        <w:rPr>
          <w:rStyle w:val="Strong"/>
          <w:rtl/>
        </w:rPr>
        <w:t>التفكير في الكلام</w:t>
      </w:r>
      <w:r>
        <w:rPr>
          <w:rStyle w:val="Strong"/>
        </w:rPr>
        <w:t>:</w:t>
      </w:r>
      <w:r>
        <w:t xml:space="preserve"> </w:t>
      </w:r>
      <w:r>
        <w:rPr>
          <w:rtl/>
        </w:rPr>
        <w:t>وذلك قبل أن يتم توجيهه للشخص الآخر، لأنّ التسرع في التفوه بكلمات غير مناسبة يجعل الفرد يفقد المقربين منه أو يضعه في موقف مُحرج نتيجة الانتقادات التي سيتعرض لها</w:t>
      </w:r>
      <w:r>
        <w:t>.</w:t>
      </w:r>
    </w:p>
    <w:p w14:paraId="526C044E" w14:textId="77777777" w:rsidR="001F293B" w:rsidRDefault="001F293B" w:rsidP="001F293B">
      <w:pPr>
        <w:numPr>
          <w:ilvl w:val="0"/>
          <w:numId w:val="33"/>
        </w:numPr>
        <w:bidi/>
        <w:spacing w:before="100" w:beforeAutospacing="1" w:after="100" w:afterAutospacing="1" w:line="240" w:lineRule="auto"/>
      </w:pPr>
      <w:r>
        <w:rPr>
          <w:rStyle w:val="Strong"/>
          <w:rtl/>
        </w:rPr>
        <w:t>ممارسة التمارين الرياضية</w:t>
      </w:r>
      <w:r>
        <w:rPr>
          <w:rStyle w:val="Strong"/>
        </w:rPr>
        <w:t>:</w:t>
      </w:r>
      <w:r>
        <w:t xml:space="preserve"> </w:t>
      </w:r>
      <w:r>
        <w:rPr>
          <w:rtl/>
        </w:rPr>
        <w:t xml:space="preserve">فهي من أهم الطرق للتخلص من الغضب الناتج </w:t>
      </w:r>
      <w:proofErr w:type="gramStart"/>
      <w:r>
        <w:rPr>
          <w:rtl/>
        </w:rPr>
        <w:t>عن  التوتر</w:t>
      </w:r>
      <w:proofErr w:type="gramEnd"/>
      <w:r>
        <w:rPr>
          <w:rtl/>
        </w:rPr>
        <w:t xml:space="preserve"> والقلق، كالمشي أو الجري حيث إنّ هذه الأمور تساهم في التخلص من الطاقة السلبية في الجسم والتخفيف من الغضب</w:t>
      </w:r>
      <w:r>
        <w:t>.</w:t>
      </w:r>
    </w:p>
    <w:p w14:paraId="14EDF94F" w14:textId="77777777" w:rsidR="001F293B" w:rsidRDefault="001F293B" w:rsidP="001F293B">
      <w:pPr>
        <w:numPr>
          <w:ilvl w:val="0"/>
          <w:numId w:val="33"/>
        </w:numPr>
        <w:bidi/>
        <w:spacing w:before="100" w:beforeAutospacing="1" w:after="100" w:afterAutospacing="1" w:line="240" w:lineRule="auto"/>
      </w:pPr>
      <w:r>
        <w:rPr>
          <w:rStyle w:val="Strong"/>
          <w:rtl/>
        </w:rPr>
        <w:t>ممارسة مهارات الاسترخاء</w:t>
      </w:r>
      <w:r>
        <w:rPr>
          <w:rStyle w:val="Strong"/>
        </w:rPr>
        <w:t xml:space="preserve">: </w:t>
      </w:r>
      <w:r>
        <w:rPr>
          <w:rtl/>
        </w:rPr>
        <w:t>فهي من الطرق الصحيحة للتخلص من الغضب الذي يشعر به الفرد، كما تعدّ طريقة لتخفيف المصائب التي يتعرض لها الفرد ومواجهتها، ومن أهمها تمارين اليوجا والتأمل، أو ممارسة تمارين التنفس العميق</w:t>
      </w:r>
      <w:r>
        <w:t>.</w:t>
      </w:r>
    </w:p>
    <w:p w14:paraId="0881FE6E" w14:textId="77777777" w:rsidR="001F293B" w:rsidRDefault="001F293B" w:rsidP="001F293B">
      <w:pPr>
        <w:numPr>
          <w:ilvl w:val="0"/>
          <w:numId w:val="33"/>
        </w:numPr>
        <w:bidi/>
        <w:spacing w:before="100" w:beforeAutospacing="1" w:after="100" w:afterAutospacing="1" w:line="240" w:lineRule="auto"/>
      </w:pPr>
      <w:r>
        <w:rPr>
          <w:rStyle w:val="Strong"/>
          <w:rtl/>
        </w:rPr>
        <w:t>الحديث مع الأصدقاء المقربين</w:t>
      </w:r>
      <w:r>
        <w:rPr>
          <w:rStyle w:val="Strong"/>
        </w:rPr>
        <w:t xml:space="preserve">: </w:t>
      </w:r>
      <w:r>
        <w:rPr>
          <w:rtl/>
        </w:rPr>
        <w:t>فهي من الأمور التي تساعد على التخلص من الغضب أو التقليل منه، فهذه الطريقة تتمثل بالحديث مع الصديق ومشاركته كافة المشاعر السلبية، والتوصل إلى حل للمشكلات التي يمر بها، وبالتالي تفريغ الغضب</w:t>
      </w:r>
      <w:r>
        <w:t>.</w:t>
      </w:r>
    </w:p>
    <w:p w14:paraId="7E0A744F" w14:textId="77777777" w:rsidR="001F293B" w:rsidRDefault="001F293B" w:rsidP="001F293B">
      <w:pPr>
        <w:numPr>
          <w:ilvl w:val="0"/>
          <w:numId w:val="33"/>
        </w:numPr>
        <w:bidi/>
        <w:spacing w:before="100" w:beforeAutospacing="1" w:after="100" w:afterAutospacing="1" w:line="240" w:lineRule="auto"/>
      </w:pPr>
      <w:r>
        <w:rPr>
          <w:rStyle w:val="Strong"/>
          <w:rtl/>
        </w:rPr>
        <w:t>استخدام الفكاهة</w:t>
      </w:r>
      <w:r>
        <w:rPr>
          <w:rStyle w:val="Strong"/>
        </w:rPr>
        <w:t>:</w:t>
      </w:r>
      <w:r>
        <w:t xml:space="preserve"> </w:t>
      </w:r>
      <w:r>
        <w:rPr>
          <w:rtl/>
        </w:rPr>
        <w:t>فهي من الطرق المناسبة لتخفيف التوتر الذي بدوره يقلل الغضب، مما تساعد على مواجهة الأمور التي تجعل الفرد يتعرض بسببها للغضب، ولا بدّ بالإشارة إلى أهمية الحذر عند استخدام الفكاهة؛ لأنها قد تؤدي إلى إيذاء مشاعر الآخرين</w:t>
      </w:r>
      <w:r>
        <w:t>.</w:t>
      </w:r>
    </w:p>
    <w:p w14:paraId="721CFD4C" w14:textId="77777777" w:rsidR="001F293B" w:rsidRDefault="001F293B" w:rsidP="001F293B">
      <w:pPr>
        <w:numPr>
          <w:ilvl w:val="0"/>
          <w:numId w:val="33"/>
        </w:numPr>
        <w:bidi/>
        <w:spacing w:before="100" w:beforeAutospacing="1" w:after="100" w:afterAutospacing="1" w:line="240" w:lineRule="auto"/>
      </w:pPr>
      <w:r>
        <w:rPr>
          <w:rStyle w:val="Strong"/>
          <w:rtl/>
        </w:rPr>
        <w:t>الابتعاد عن الشعور بالضغينة</w:t>
      </w:r>
      <w:r>
        <w:rPr>
          <w:rStyle w:val="Strong"/>
        </w:rPr>
        <w:t>:</w:t>
      </w:r>
      <w:r>
        <w:t xml:space="preserve"> </w:t>
      </w:r>
      <w:r>
        <w:rPr>
          <w:rtl/>
        </w:rPr>
        <w:t>حيث إنّ التمسك بهذه المشاعر له دور كبير في زيادة الغضب أو الغضب على كل أمر، لذلك ينبغي على الفرد اللجوء إلى المسامحة والغفران، لأن هذه الصفات تساعد على جعل علاقة الفرد مع زملائه أو أقرانه أفضل وأقوى، مما تزيد من امتنان الشخص لنفسه وتخفيف الشعور بالغضب</w:t>
      </w:r>
      <w:r>
        <w:t>.</w:t>
      </w:r>
    </w:p>
    <w:p w14:paraId="5D2E3D86" w14:textId="77777777" w:rsidR="001F293B" w:rsidRDefault="001F293B" w:rsidP="001F293B">
      <w:pPr>
        <w:pStyle w:val="Heading2"/>
        <w:bidi/>
      </w:pPr>
      <w:r>
        <w:rPr>
          <w:rtl/>
        </w:rPr>
        <w:t>خاتمة بحث عن الغضب</w:t>
      </w:r>
    </w:p>
    <w:p w14:paraId="51FB33B1" w14:textId="77777777" w:rsidR="001F293B" w:rsidRDefault="001F293B" w:rsidP="001F293B">
      <w:pPr>
        <w:pStyle w:val="NormalWeb"/>
        <w:bidi/>
      </w:pPr>
      <w:r>
        <w:rPr>
          <w:rtl/>
        </w:rPr>
        <w:t>إنّ بحث الغضب يُعدّ من أهم الأبحاث التي يجب التعرف عليها ومعرفة كل ما يتعلق بها من معلومات، لأنّ الغضب من الصفات الشخصية في الإنسان، كما أنه عاطفة إنسانية يتم من خلالها الشعور بالاستياء والاستثارة النفسية الزائدة مع الرغبة في المقاومة، ومن الأفضل للفرد أن يعرف الآثار المترتبة عليه حتى تعتبر دافعًا له ومن ثمّ التغلب عليه، وإلى هنا نصل إلى نهاية وختام هذا البحث المفصل الذي مررنا فيه على مجموعة من الموضوعات المهمة فيما يتعلق بالغضب، حيث قمنا بتعريف الغضب، وتحدثنا عن أنواعه بالتفصيل، كما ومررنا على أثار الغضب على الفرد والمجتمع وكيفية التخلص منه، ونرجو الله رب العالمين أن يكتب لنا الخير في قادم الأيام وأن يرزقنا الهمة لكتابة المزيد من الأبحاث المهمة التي لها دور في تثقيف الزوار الكرام</w:t>
      </w:r>
      <w:r>
        <w:t>.</w:t>
      </w:r>
    </w:p>
    <w:p w14:paraId="3722ABDC" w14:textId="38685F6B" w:rsidR="00940C35" w:rsidRPr="001779A6" w:rsidRDefault="00940C35" w:rsidP="005632B2">
      <w:pPr>
        <w:bidi/>
        <w:rPr>
          <w:rtl/>
        </w:rPr>
      </w:pPr>
    </w:p>
    <w:sectPr w:rsidR="00940C35" w:rsidRPr="001779A6"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48D6" w14:textId="77777777" w:rsidR="00FB2ED8" w:rsidRDefault="00FB2ED8" w:rsidP="00A06D0D">
      <w:pPr>
        <w:spacing w:after="0" w:line="240" w:lineRule="auto"/>
      </w:pPr>
      <w:r>
        <w:separator/>
      </w:r>
    </w:p>
  </w:endnote>
  <w:endnote w:type="continuationSeparator" w:id="0">
    <w:p w14:paraId="4B525E89" w14:textId="77777777" w:rsidR="00FB2ED8" w:rsidRDefault="00FB2ED8"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00DA" w14:textId="77777777" w:rsidR="00FB2ED8" w:rsidRDefault="00FB2ED8" w:rsidP="00A06D0D">
      <w:pPr>
        <w:spacing w:after="0" w:line="240" w:lineRule="auto"/>
      </w:pPr>
      <w:r>
        <w:separator/>
      </w:r>
    </w:p>
  </w:footnote>
  <w:footnote w:type="continuationSeparator" w:id="0">
    <w:p w14:paraId="44E409F7" w14:textId="77777777" w:rsidR="00FB2ED8" w:rsidRDefault="00FB2ED8"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5DB"/>
    <w:multiLevelType w:val="multilevel"/>
    <w:tmpl w:val="718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A6A"/>
    <w:multiLevelType w:val="multilevel"/>
    <w:tmpl w:val="C8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2AB7"/>
    <w:multiLevelType w:val="multilevel"/>
    <w:tmpl w:val="EDD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14AC"/>
    <w:multiLevelType w:val="multilevel"/>
    <w:tmpl w:val="864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665"/>
    <w:multiLevelType w:val="multilevel"/>
    <w:tmpl w:val="C16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6564B"/>
    <w:multiLevelType w:val="multilevel"/>
    <w:tmpl w:val="7AA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17071"/>
    <w:multiLevelType w:val="multilevel"/>
    <w:tmpl w:val="BD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324AF"/>
    <w:multiLevelType w:val="multilevel"/>
    <w:tmpl w:val="2052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77310"/>
    <w:multiLevelType w:val="multilevel"/>
    <w:tmpl w:val="E49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A6510"/>
    <w:multiLevelType w:val="multilevel"/>
    <w:tmpl w:val="AF3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F78F8"/>
    <w:multiLevelType w:val="multilevel"/>
    <w:tmpl w:val="1DC8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463A7"/>
    <w:multiLevelType w:val="multilevel"/>
    <w:tmpl w:val="793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51DA9"/>
    <w:multiLevelType w:val="multilevel"/>
    <w:tmpl w:val="152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50C1B"/>
    <w:multiLevelType w:val="multilevel"/>
    <w:tmpl w:val="2A3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A508C"/>
    <w:multiLevelType w:val="multilevel"/>
    <w:tmpl w:val="A0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A4FEE"/>
    <w:multiLevelType w:val="multilevel"/>
    <w:tmpl w:val="60F4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B7A14"/>
    <w:multiLevelType w:val="multilevel"/>
    <w:tmpl w:val="30D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26039"/>
    <w:multiLevelType w:val="multilevel"/>
    <w:tmpl w:val="516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D6DB2"/>
    <w:multiLevelType w:val="multilevel"/>
    <w:tmpl w:val="44EA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4"/>
  </w:num>
  <w:num w:numId="2" w16cid:durableId="1870677423">
    <w:abstractNumId w:val="7"/>
  </w:num>
  <w:num w:numId="3" w16cid:durableId="1653751269">
    <w:abstractNumId w:val="12"/>
  </w:num>
  <w:num w:numId="4" w16cid:durableId="921909642">
    <w:abstractNumId w:val="25"/>
  </w:num>
  <w:num w:numId="5" w16cid:durableId="291254958">
    <w:abstractNumId w:val="18"/>
  </w:num>
  <w:num w:numId="6" w16cid:durableId="1775394596">
    <w:abstractNumId w:val="31"/>
  </w:num>
  <w:num w:numId="7" w16cid:durableId="1029455766">
    <w:abstractNumId w:val="23"/>
  </w:num>
  <w:num w:numId="8" w16cid:durableId="322784331">
    <w:abstractNumId w:val="3"/>
  </w:num>
  <w:num w:numId="9" w16cid:durableId="1176268589">
    <w:abstractNumId w:val="30"/>
  </w:num>
  <w:num w:numId="10" w16cid:durableId="1929924931">
    <w:abstractNumId w:val="29"/>
  </w:num>
  <w:num w:numId="11" w16cid:durableId="1243367862">
    <w:abstractNumId w:val="9"/>
  </w:num>
  <w:num w:numId="12" w16cid:durableId="96801256">
    <w:abstractNumId w:val="22"/>
  </w:num>
  <w:num w:numId="13" w16cid:durableId="1725905098">
    <w:abstractNumId w:val="6"/>
  </w:num>
  <w:num w:numId="14" w16cid:durableId="1435856049">
    <w:abstractNumId w:val="28"/>
  </w:num>
  <w:num w:numId="15" w16cid:durableId="719594084">
    <w:abstractNumId w:val="27"/>
  </w:num>
  <w:num w:numId="16" w16cid:durableId="348262610">
    <w:abstractNumId w:val="26"/>
  </w:num>
  <w:num w:numId="17" w16cid:durableId="236940770">
    <w:abstractNumId w:val="21"/>
  </w:num>
  <w:num w:numId="18" w16cid:durableId="1238709437">
    <w:abstractNumId w:val="1"/>
  </w:num>
  <w:num w:numId="19" w16cid:durableId="786970381">
    <w:abstractNumId w:val="2"/>
  </w:num>
  <w:num w:numId="20" w16cid:durableId="1015881710">
    <w:abstractNumId w:val="11"/>
  </w:num>
  <w:num w:numId="21" w16cid:durableId="612978127">
    <w:abstractNumId w:val="17"/>
  </w:num>
  <w:num w:numId="22" w16cid:durableId="1252549853">
    <w:abstractNumId w:val="19"/>
  </w:num>
  <w:num w:numId="23" w16cid:durableId="163206296">
    <w:abstractNumId w:val="24"/>
  </w:num>
  <w:num w:numId="24" w16cid:durableId="522132898">
    <w:abstractNumId w:val="13"/>
  </w:num>
  <w:num w:numId="25" w16cid:durableId="2062362186">
    <w:abstractNumId w:val="10"/>
  </w:num>
  <w:num w:numId="26" w16cid:durableId="16272601">
    <w:abstractNumId w:val="8"/>
  </w:num>
  <w:num w:numId="27" w16cid:durableId="1924413273">
    <w:abstractNumId w:val="5"/>
  </w:num>
  <w:num w:numId="28" w16cid:durableId="381372063">
    <w:abstractNumId w:val="32"/>
  </w:num>
  <w:num w:numId="29" w16cid:durableId="1674608360">
    <w:abstractNumId w:val="0"/>
  </w:num>
  <w:num w:numId="30" w16cid:durableId="194006128">
    <w:abstractNumId w:val="4"/>
  </w:num>
  <w:num w:numId="31" w16cid:durableId="787243635">
    <w:abstractNumId w:val="20"/>
  </w:num>
  <w:num w:numId="32" w16cid:durableId="503715044">
    <w:abstractNumId w:val="15"/>
  </w:num>
  <w:num w:numId="33" w16cid:durableId="5150023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779A6"/>
    <w:rsid w:val="0018015A"/>
    <w:rsid w:val="001814A4"/>
    <w:rsid w:val="001C3ED7"/>
    <w:rsid w:val="001E2F76"/>
    <w:rsid w:val="001F293B"/>
    <w:rsid w:val="002030FA"/>
    <w:rsid w:val="002B18EF"/>
    <w:rsid w:val="002E7570"/>
    <w:rsid w:val="002F12D9"/>
    <w:rsid w:val="002F62B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632B2"/>
    <w:rsid w:val="005845C7"/>
    <w:rsid w:val="005922E3"/>
    <w:rsid w:val="00597086"/>
    <w:rsid w:val="005A2750"/>
    <w:rsid w:val="005F486D"/>
    <w:rsid w:val="006014AA"/>
    <w:rsid w:val="00627A0F"/>
    <w:rsid w:val="0067526C"/>
    <w:rsid w:val="006A1B6D"/>
    <w:rsid w:val="006C0806"/>
    <w:rsid w:val="006C3DB5"/>
    <w:rsid w:val="006D36C2"/>
    <w:rsid w:val="006E255B"/>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06D1D"/>
    <w:rsid w:val="00923D9A"/>
    <w:rsid w:val="00940837"/>
    <w:rsid w:val="00940C35"/>
    <w:rsid w:val="009463DE"/>
    <w:rsid w:val="0097222E"/>
    <w:rsid w:val="009C2945"/>
    <w:rsid w:val="009C3A9B"/>
    <w:rsid w:val="00A06D0D"/>
    <w:rsid w:val="00A24CA8"/>
    <w:rsid w:val="00A27021"/>
    <w:rsid w:val="00A60E76"/>
    <w:rsid w:val="00A803E4"/>
    <w:rsid w:val="00A929DA"/>
    <w:rsid w:val="00AC13EF"/>
    <w:rsid w:val="00AC234B"/>
    <w:rsid w:val="00AE7151"/>
    <w:rsid w:val="00B463AE"/>
    <w:rsid w:val="00B608A9"/>
    <w:rsid w:val="00B62AEB"/>
    <w:rsid w:val="00B95D97"/>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35FEC"/>
    <w:rsid w:val="00F601D5"/>
    <w:rsid w:val="00F624AB"/>
    <w:rsid w:val="00F76362"/>
    <w:rsid w:val="00F91A6F"/>
    <w:rsid w:val="00F93826"/>
    <w:rsid w:val="00F96467"/>
    <w:rsid w:val="00FA65BC"/>
    <w:rsid w:val="00FB2ED8"/>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paragraph" w:customStyle="1" w:styleId="rich-text-component">
    <w:name w:val="rich-text-component"/>
    <w:basedOn w:val="Normal"/>
    <w:rsid w:val="006E25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923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68355361">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06675363">
      <w:bodyDiv w:val="1"/>
      <w:marLeft w:val="0"/>
      <w:marRight w:val="0"/>
      <w:marTop w:val="0"/>
      <w:marBottom w:val="0"/>
      <w:divBdr>
        <w:top w:val="none" w:sz="0" w:space="0" w:color="auto"/>
        <w:left w:val="none" w:sz="0" w:space="0" w:color="auto"/>
        <w:bottom w:val="none" w:sz="0" w:space="0" w:color="auto"/>
        <w:right w:val="none" w:sz="0" w:space="0" w:color="auto"/>
      </w:divBdr>
      <w:divsChild>
        <w:div w:id="102580409">
          <w:marLeft w:val="0"/>
          <w:marRight w:val="0"/>
          <w:marTop w:val="0"/>
          <w:marBottom w:val="0"/>
          <w:divBdr>
            <w:top w:val="none" w:sz="0" w:space="0" w:color="auto"/>
            <w:left w:val="none" w:sz="0" w:space="0" w:color="auto"/>
            <w:bottom w:val="none" w:sz="0" w:space="0" w:color="auto"/>
            <w:right w:val="none" w:sz="0" w:space="0" w:color="auto"/>
          </w:divBdr>
          <w:divsChild>
            <w:div w:id="2101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4551">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71">
      <w:bodyDiv w:val="1"/>
      <w:marLeft w:val="0"/>
      <w:marRight w:val="0"/>
      <w:marTop w:val="0"/>
      <w:marBottom w:val="0"/>
      <w:divBdr>
        <w:top w:val="none" w:sz="0" w:space="0" w:color="auto"/>
        <w:left w:val="none" w:sz="0" w:space="0" w:color="auto"/>
        <w:bottom w:val="none" w:sz="0" w:space="0" w:color="auto"/>
        <w:right w:val="none" w:sz="0" w:space="0" w:color="auto"/>
      </w:divBdr>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07082054">
      <w:bodyDiv w:val="1"/>
      <w:marLeft w:val="0"/>
      <w:marRight w:val="0"/>
      <w:marTop w:val="0"/>
      <w:marBottom w:val="0"/>
      <w:divBdr>
        <w:top w:val="none" w:sz="0" w:space="0" w:color="auto"/>
        <w:left w:val="none" w:sz="0" w:space="0" w:color="auto"/>
        <w:bottom w:val="none" w:sz="0" w:space="0" w:color="auto"/>
        <w:right w:val="none" w:sz="0" w:space="0" w:color="auto"/>
      </w:divBdr>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2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6010</Characters>
  <Application>Microsoft Office Word</Application>
  <DocSecurity>0</DocSecurity>
  <Lines>76</Lines>
  <Paragraphs>52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2023-12-30T16:47:00Z</dcterms:created>
  <dcterms:modified xsi:type="dcterms:W3CDTF">2023-12-30T16:47:00Z</dcterms:modified>
</cp:coreProperties>
</file>