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0189" w14:textId="77777777" w:rsidR="00BA315D" w:rsidRPr="00BA315D" w:rsidRDefault="00BA315D" w:rsidP="00BA315D">
      <w:pPr>
        <w:rPr>
          <w:b/>
          <w:bCs/>
        </w:rPr>
      </w:pPr>
      <w:r w:rsidRPr="00BA315D">
        <w:rPr>
          <w:b/>
          <w:bCs/>
          <w:rtl/>
        </w:rPr>
        <w:t>اذاعة مدرسية عن يوم العلم الاماراتي 2024 بالفقرات كاملة</w:t>
      </w:r>
    </w:p>
    <w:p w14:paraId="3F129566" w14:textId="77777777" w:rsidR="00BA315D" w:rsidRPr="00BA315D" w:rsidRDefault="00BA315D" w:rsidP="00BA315D">
      <w:r w:rsidRPr="00BA315D">
        <w:rPr>
          <w:rtl/>
        </w:rPr>
        <w:t>تحتفل دولة الإمارات العربية المتحدة على المستوى الشعبي والرسمي بيوم العلم الإماراتي في كل عام، وتكثُر الفعاليات والمظاهر الاحتفالية في هذه المناسبة في مؤسسات الدولة المختلفة بما فيها المدارس، ويطلب بعض الأساتذة من الطلاب إعداد إذاعة مدرسية عن يوم العلم الاماراتي من أجل إلقائها على مسامع الطلاب في يوم العلم الوطني، ولا بدَّ أن تتألف الإذاعة من مقدمة وفقرة قرآن كريم وحديث شريف وفقرة هل تعلم وما إلى هنالك، وجميعها تدور حول يوم العلم الإماراتي وما يرمز إليه من معانٍ سامية وعظيمة</w:t>
      </w:r>
      <w:r w:rsidRPr="00BA315D">
        <w:t>.</w:t>
      </w:r>
    </w:p>
    <w:p w14:paraId="46FA3F79" w14:textId="77777777" w:rsidR="00BA315D" w:rsidRPr="00BA315D" w:rsidRDefault="00BA315D" w:rsidP="00BA315D">
      <w:pPr>
        <w:rPr>
          <w:b/>
          <w:bCs/>
        </w:rPr>
      </w:pPr>
      <w:r w:rsidRPr="00BA315D">
        <w:rPr>
          <w:b/>
          <w:bCs/>
          <w:rtl/>
        </w:rPr>
        <w:t>مقدمة عن يوم العلم الإماراتي للاذاعة المدرسة</w:t>
      </w:r>
    </w:p>
    <w:p w14:paraId="0961EFE2" w14:textId="77777777" w:rsidR="00BA315D" w:rsidRPr="00BA315D" w:rsidRDefault="00BA315D" w:rsidP="00BA315D">
      <w:r w:rsidRPr="00BA315D">
        <w:rPr>
          <w:rtl/>
        </w:rPr>
        <w:t>بسم الله الرحمن الرحيم والحمد لله رب العالمين وأفضل الصلاة وأتمُّ التسليم على سيد الخلق محمد بن عبد الله وعلى آله وصحبه أجمعين، نجتمع في هذا اليوم المبارك من أجل الاحتفاء بيوم العلم الإماراتي الذي يعبر عن وحدة أبناء دولة الإمارات العربية المتحدة جميعًا، وقبل أن نبدأ أودُّ أن أشكر مدير المدرسة الموقر والأساتذة الأفاضل على ثقتهم بي، وأسأل الله تعالى التوفيق لي ولكم أولًا وآخرًا، وأبدأ باسم الله مرة أخرى الذي زرع في نفوس البشر حب الوطن، ولا يوجد حديث أجمل من الحديث عن الوطن وحب الوطن وأمجاد الوطن</w:t>
      </w:r>
      <w:r w:rsidRPr="00BA315D">
        <w:t>.</w:t>
      </w:r>
    </w:p>
    <w:p w14:paraId="0D3C6C4C" w14:textId="77777777" w:rsidR="00BA315D" w:rsidRPr="00BA315D" w:rsidRDefault="00BA315D" w:rsidP="00BA315D">
      <w:r w:rsidRPr="00BA315D">
        <w:rPr>
          <w:rtl/>
        </w:rPr>
        <w:t>فقد فطر الله تعالى الإنسان على محبة الأوطان، وإنَّ وطننًا مثل دولة الإمارات العربية المتحدة يستحق أبهى وأجمل وأعظم تكريم، وما الاحتفال بيوم العلم الإماراتي إلا جانب من جوانب التكريم لهذا الوطن العظيم الذي نحبه، لذلك نقف معًا يدًا بيدِ جميع أنباء الوطن مع قادتنا وولاة أمرنا صفًا واحدًا لنعبر عن مكانة الإمارات ومحبة الإمارات ووحدة الإمارات، ولا بدَّ أن نخصَّ سمو الشيخ محمد بن راشد آل مكتوم على هذه المناسبة التي منحنا إياها، حتى نتذكر دائمًا نعمة الإمارات العظيمة التي نحن في كنفها، ونشكر تضحيات الآباء والأجداد في كل حين</w:t>
      </w:r>
      <w:r w:rsidRPr="00BA315D">
        <w:t>.</w:t>
      </w:r>
    </w:p>
    <w:p w14:paraId="6213661D" w14:textId="77777777" w:rsidR="00BA315D" w:rsidRPr="00BA315D" w:rsidRDefault="00BA315D" w:rsidP="00BA315D">
      <w:pPr>
        <w:rPr>
          <w:b/>
          <w:bCs/>
        </w:rPr>
      </w:pPr>
      <w:r w:rsidRPr="00BA315D">
        <w:rPr>
          <w:b/>
          <w:bCs/>
          <w:rtl/>
        </w:rPr>
        <w:t>فقرة القران الكريم عن يوم العلم الاماراتي</w:t>
      </w:r>
    </w:p>
    <w:p w14:paraId="1D4163D1" w14:textId="77777777" w:rsidR="00BA315D" w:rsidRPr="00BA315D" w:rsidRDefault="00BA315D" w:rsidP="00BA315D">
      <w:r w:rsidRPr="00BA315D">
        <w:rPr>
          <w:rtl/>
        </w:rPr>
        <w:t>في البداية لا بدَّ من الاستماع إلى بعض الآيات من كتاب الله تعالى، حيث أنَّه خير الكلام الذي نبدأ به اجتماعاتنا واحتفالاتنا، وسوف يقرأ علينا زميلنا بعض الآيات التي تذكرنا بالوحدة والسلام والأمن، وسوف نستمع جميعنا بخشوع وتدبر، سائلين المولى عز وجل أن يحفظ وطننا الغالي من كل الشرور، وفيما يأتي بعض الآيات من كتاب الله تعالى</w:t>
      </w:r>
      <w:r w:rsidRPr="00BA315D">
        <w:t>:</w:t>
      </w:r>
    </w:p>
    <w:p w14:paraId="709F1760" w14:textId="77777777" w:rsidR="00BA315D" w:rsidRPr="00BA315D" w:rsidRDefault="00BA315D" w:rsidP="00BA315D">
      <w:r w:rsidRPr="00BA315D">
        <w:rPr>
          <w:b/>
          <w:bCs/>
          <w:rtl/>
        </w:rPr>
        <w:t>قال تعالى في محكم التنزيل: "يَا أَيُّهَا الَّذِينَ آمَنُوا اتَّقُوا اللَّهَ حَقَّ تُقَاتِهِ وَلَا تَمُوتُنَّ إِلَّا وَأَنتُم مُّسْلِمُونَ * 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 * وَلْتَكُن مِّنكُمْ أُمَّةٌ يَدْعُونَ إِلَى الْخَيْرِ وَيَأْمُرُونَ بِالْمَعْرُوفِ وَيَنْهَوْنَ عَنِ الْمُنكَرِ ۚ وَأُولَٰئِكَ هُمُ الْمُفْلِحُونَ * وَلَا تَكُونُوا كَالَّذِينَ تَفَرَّقُوا وَاخْتَلَفُوا مِن بَعْدِ مَا جَاءَهُمُ الْبَيِّنَاتُ ۚ وَأُولَٰئِكَ لَهُمْ عَذَابٌ عَظِيمٌ * يَوْمَ تَبْيَضُّ وُجُوهٌ وَتَسْوَدُّ وُجُوهٌ ۚ فَأَمَّا الَّذِينَ اسْوَدَّتْ وُجُوهُهُمْ أَكَفَرْتُم بَعْدَ إِيمَانِكُمْ فَذُوقُوا الْعَذَابَ بِمَا كُنتُمْ تَكْفُرُونَ * وَأَمَّا الَّذِينَ ابْيَضَّتْ وُجُوهُهُمْ فَفِي رَحْمَةِ اللَّهِ هُمْ فِيهَا خَالِدُونَ * تِلْكَ آيَاتُ اللَّهِ نَتْلُوهَا عَلَيْكَ بِالْحَقِّ ۗ وَمَا اللَّهُ يُرِيدُ ظُلْمًا لِّلْعَالَمِينَ</w:t>
      </w:r>
      <w:r w:rsidRPr="00BA315D">
        <w:rPr>
          <w:b/>
          <w:bCs/>
        </w:rPr>
        <w:t>".</w:t>
      </w:r>
      <w:hyperlink w:history="1">
        <w:r w:rsidRPr="00BA315D">
          <w:rPr>
            <w:rStyle w:val="Hyperlink"/>
            <w:b/>
            <w:bCs/>
            <w:vertAlign w:val="superscript"/>
          </w:rPr>
          <w:t>[</w:t>
        </w:r>
        <w:r w:rsidRPr="00BA315D">
          <w:rPr>
            <w:rStyle w:val="Hyperlink"/>
            <w:b/>
            <w:bCs/>
            <w:vertAlign w:val="superscript"/>
            <w:rtl/>
          </w:rPr>
          <w:t>مرجع</w:t>
        </w:r>
        <w:r w:rsidRPr="00BA315D">
          <w:rPr>
            <w:rStyle w:val="Hyperlink"/>
            <w:b/>
            <w:bCs/>
            <w:vertAlign w:val="superscript"/>
          </w:rPr>
          <w:t>: 2]</w:t>
        </w:r>
      </w:hyperlink>
    </w:p>
    <w:p w14:paraId="22509E89" w14:textId="77777777" w:rsidR="00BA315D" w:rsidRPr="00BA315D" w:rsidRDefault="00BA315D" w:rsidP="00BA315D">
      <w:pPr>
        <w:rPr>
          <w:b/>
          <w:bCs/>
        </w:rPr>
      </w:pPr>
      <w:r w:rsidRPr="00BA315D">
        <w:rPr>
          <w:b/>
          <w:bCs/>
          <w:rtl/>
        </w:rPr>
        <w:t>فقرة أحاديث نبوية عن يوم العلم الاماراتي</w:t>
      </w:r>
    </w:p>
    <w:p w14:paraId="09DEAD8A" w14:textId="77777777" w:rsidR="00BA315D" w:rsidRPr="00BA315D" w:rsidRDefault="00BA315D" w:rsidP="00BA315D">
      <w:r w:rsidRPr="00BA315D">
        <w:rPr>
          <w:rtl/>
        </w:rPr>
        <w:t>بعد أن استمعنا إلى آيات من الذكر الحكيم وعرفنا قيمة الوحدة والاتحاد والاعتصام بحبل الله المتين، وكيف أنَّ الله تعالى يوفق الذين يقفون صفًا واحدًا في سبيله وسبيل أوطانهم، سوف نستمع إلى بعض الأحاديث النبوية الشريفة عن رسول الله صلى الله عليه وسلم، وبالتأكيد سوف تدور الأحاديث حول أهمية الوقوف صفًا واحدًا وأثر ذلك في حياتنا ونهضة أوطاننا، وفيما يأتي بعض الأحاديث</w:t>
      </w:r>
      <w:r w:rsidRPr="00BA315D">
        <w:t>:</w:t>
      </w:r>
    </w:p>
    <w:p w14:paraId="3EB42A59" w14:textId="77777777" w:rsidR="00BA315D" w:rsidRPr="00BA315D" w:rsidRDefault="00BA315D" w:rsidP="00BA315D">
      <w:pPr>
        <w:numPr>
          <w:ilvl w:val="0"/>
          <w:numId w:val="18"/>
        </w:numPr>
      </w:pPr>
      <w:r w:rsidRPr="00BA315D">
        <w:rPr>
          <w:rtl/>
        </w:rPr>
        <w:t>عن النعمان بن بشير رضي الله عنه أن رسول الله صلى الله عليه وسلم قال: "مثلُ المؤمنين في تَوادِّهم ، وتَرَاحُمِهِم ، وتعاطُفِهِمْ . مثلُ الجسَدِ إذا اشتكَى منْهُ عضوٌ تدَاعَى لَهُ سائِرُ الجسَدِ بالسَّهَرِ والْحُمَّى</w:t>
      </w:r>
      <w:r w:rsidRPr="00BA315D">
        <w:t>".</w:t>
      </w:r>
      <w:hyperlink w:history="1">
        <w:r w:rsidRPr="00BA315D">
          <w:rPr>
            <w:rStyle w:val="Hyperlink"/>
            <w:vertAlign w:val="superscript"/>
          </w:rPr>
          <w:t>[</w:t>
        </w:r>
        <w:r w:rsidRPr="00BA315D">
          <w:rPr>
            <w:rStyle w:val="Hyperlink"/>
            <w:vertAlign w:val="superscript"/>
            <w:rtl/>
          </w:rPr>
          <w:t>مرجع</w:t>
        </w:r>
        <w:r w:rsidRPr="00BA315D">
          <w:rPr>
            <w:rStyle w:val="Hyperlink"/>
            <w:vertAlign w:val="superscript"/>
          </w:rPr>
          <w:t>: 3]</w:t>
        </w:r>
      </w:hyperlink>
    </w:p>
    <w:p w14:paraId="20C98069" w14:textId="77777777" w:rsidR="00BA315D" w:rsidRPr="00BA315D" w:rsidRDefault="00BA315D" w:rsidP="00BA315D">
      <w:pPr>
        <w:numPr>
          <w:ilvl w:val="0"/>
          <w:numId w:val="18"/>
        </w:numPr>
      </w:pPr>
      <w:r w:rsidRPr="00BA315D">
        <w:rPr>
          <w:rtl/>
        </w:rPr>
        <w:t>عن أبي هريرة رضي الله عنه أن رسول الله صلى الله عليه وسلم قال: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 وفي رواية: مِثْلَهُ، غيرَ أنَّه قالَ: ويَسْخَطُ لَكُمْ ثَلاثًا، ولَمْ يَذْكُرْ: ولا تَفَرَّقُوا</w:t>
      </w:r>
      <w:r w:rsidRPr="00BA315D">
        <w:t>".</w:t>
      </w:r>
      <w:hyperlink w:history="1">
        <w:r w:rsidRPr="00BA315D">
          <w:rPr>
            <w:rStyle w:val="Hyperlink"/>
            <w:vertAlign w:val="superscript"/>
          </w:rPr>
          <w:t>[</w:t>
        </w:r>
        <w:r w:rsidRPr="00BA315D">
          <w:rPr>
            <w:rStyle w:val="Hyperlink"/>
            <w:vertAlign w:val="superscript"/>
            <w:rtl/>
          </w:rPr>
          <w:t>مرجع</w:t>
        </w:r>
        <w:r w:rsidRPr="00BA315D">
          <w:rPr>
            <w:rStyle w:val="Hyperlink"/>
            <w:vertAlign w:val="superscript"/>
          </w:rPr>
          <w:t>: 4]</w:t>
        </w:r>
      </w:hyperlink>
    </w:p>
    <w:p w14:paraId="6D4FFB15" w14:textId="77777777" w:rsidR="00BA315D" w:rsidRPr="00BA315D" w:rsidRDefault="00BA315D" w:rsidP="00BA315D">
      <w:pPr>
        <w:numPr>
          <w:ilvl w:val="0"/>
          <w:numId w:val="18"/>
        </w:numPr>
      </w:pPr>
      <w:r w:rsidRPr="00BA315D">
        <w:rPr>
          <w:rtl/>
        </w:rPr>
        <w:lastRenderedPageBreak/>
        <w:t>ومن الأحاديث التي تشير إلى الوطن وتراب الوطن، عن عائشة أم المؤمنين رضي الله عنها قالت: "كانَ النَّبيُّ صلَّى اللَّهُ عليهِ وسلَّمَ يقولُ للإنسانِ إذا اشتَكَى يقولُ بريقِهِ ثمَّ قالَ بهِ في التُّرابِ تُربَةُ أرضِنا بِريقةِ بعضِنا يُشفَى سَقيمُنا ، بإذنِ ربِّنا</w:t>
      </w:r>
      <w:r w:rsidRPr="00BA315D">
        <w:t>".</w:t>
      </w:r>
      <w:hyperlink w:history="1">
        <w:r w:rsidRPr="00BA315D">
          <w:rPr>
            <w:rStyle w:val="Hyperlink"/>
            <w:vertAlign w:val="superscript"/>
          </w:rPr>
          <w:t>[</w:t>
        </w:r>
        <w:r w:rsidRPr="00BA315D">
          <w:rPr>
            <w:rStyle w:val="Hyperlink"/>
            <w:vertAlign w:val="superscript"/>
            <w:rtl/>
          </w:rPr>
          <w:t>مرجع</w:t>
        </w:r>
        <w:r w:rsidRPr="00BA315D">
          <w:rPr>
            <w:rStyle w:val="Hyperlink"/>
            <w:vertAlign w:val="superscript"/>
          </w:rPr>
          <w:t>: 5]</w:t>
        </w:r>
      </w:hyperlink>
    </w:p>
    <w:p w14:paraId="306044A6" w14:textId="77777777" w:rsidR="00BA315D" w:rsidRPr="00BA315D" w:rsidRDefault="00BA315D" w:rsidP="00BA315D">
      <w:pPr>
        <w:rPr>
          <w:b/>
          <w:bCs/>
        </w:rPr>
      </w:pPr>
      <w:r w:rsidRPr="00BA315D">
        <w:rPr>
          <w:b/>
          <w:bCs/>
          <w:rtl/>
        </w:rPr>
        <w:t>فقرة كلمة الصباح عن يوم العلم</w:t>
      </w:r>
    </w:p>
    <w:p w14:paraId="78365D0F" w14:textId="77777777" w:rsidR="00BA315D" w:rsidRPr="00BA315D" w:rsidRDefault="00BA315D" w:rsidP="00BA315D">
      <w:r w:rsidRPr="00BA315D">
        <w:rPr>
          <w:rtl/>
        </w:rPr>
        <w:t>الآن وبعد الاستماع إلى تلك الأحاديث الندية والتي تبعث الروح في النفوس، سوف نستمع لكلمة الصباح عن يوم العلم الإماراتي، وسوف يلقي علينا زميلنا وصديقنا فلان هذه الكلمة، والتي يعبر فيها عن مشاعر جميع الزملاء والطلاب تجاه هذا اليوم فليتفضل مشكورًا</w:t>
      </w:r>
      <w:r w:rsidRPr="00BA315D">
        <w:t>:</w:t>
      </w:r>
    </w:p>
    <w:p w14:paraId="589CF099" w14:textId="77777777" w:rsidR="00BA315D" w:rsidRPr="00BA315D" w:rsidRDefault="00BA315D" w:rsidP="00BA315D">
      <w:r w:rsidRPr="00BA315D">
        <w:rPr>
          <w:rtl/>
        </w:rPr>
        <w:t>الحمد لله رب العالمين والصلاة والسلام على محمد وعلى آله وصحبه أجمعين، أبدأ بقول الله تعالى في كتابه العزيز: "وَإِذْ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sidRPr="00BA315D">
        <w:t>"</w:t>
      </w:r>
      <w:r w:rsidRPr="00BA315D">
        <w:rPr>
          <w:rtl/>
        </w:rPr>
        <w:t>،</w:t>
      </w:r>
      <w:hyperlink w:history="1">
        <w:r w:rsidRPr="00BA315D">
          <w:rPr>
            <w:rStyle w:val="Hyperlink"/>
            <w:vertAlign w:val="superscript"/>
          </w:rPr>
          <w:t>[</w:t>
        </w:r>
        <w:r w:rsidRPr="00BA315D">
          <w:rPr>
            <w:rStyle w:val="Hyperlink"/>
            <w:vertAlign w:val="superscript"/>
            <w:rtl/>
          </w:rPr>
          <w:t>مرجع</w:t>
        </w:r>
        <w:r w:rsidRPr="00BA315D">
          <w:rPr>
            <w:rStyle w:val="Hyperlink"/>
            <w:vertAlign w:val="superscript"/>
          </w:rPr>
          <w:t>: 6]</w:t>
        </w:r>
      </w:hyperlink>
      <w:r w:rsidRPr="00BA315D">
        <w:t xml:space="preserve"> </w:t>
      </w:r>
      <w:r w:rsidRPr="00BA315D">
        <w:rPr>
          <w:rtl/>
        </w:rPr>
        <w:t>لقد بارك الله تعالى في شبه الجزيرة العربية منذ بعث فيها محمدًا صلى الله عليه وسلم رسولًا للعالمين، فلا بدَّ أن نرتبط بهذا الوطن أعظم ارتباط، وأن نعبر عن محبتنا وتعلقنا به بكل الوسائل المتاحة، وليس هناك أجمل من الاجتماع للاحتفاء بمثل هذه المناسبة الوطنية</w:t>
      </w:r>
      <w:r w:rsidRPr="00BA315D">
        <w:t>.</w:t>
      </w:r>
    </w:p>
    <w:p w14:paraId="17C70A02" w14:textId="77777777" w:rsidR="00BA315D" w:rsidRPr="00BA315D" w:rsidRDefault="00BA315D" w:rsidP="00BA315D">
      <w:r w:rsidRPr="00BA315D">
        <w:rPr>
          <w:rtl/>
        </w:rPr>
        <w:t>فقد أثمرت تضحيات الأجداد على مدار سنوات في النهاية، وأدت إلى بناء دولة الإمارات العربية المتحدة اليوم، والتي تعدُّ من أقوى دول العالم، فقد استطاعت بفضل حكمة قادتها العظَام أن تكون في صدارة دول العالم في مختلف المجالات، واستطاعت الإمارات خلال سنوات قصيرة منذ تأسيسها أن تتغلب على جميع الصعاب وتستغل مختلف الموارد لبناء اقتصاد عظيم، وتواكب الدول العظمى في العلم والسياحة والاقتصاد والمشاريع وغيرها، لذلك لا بدَّ أن نبقى دائمًا متحدين ومتعاونين حول العلم الإماراتي العظيم، وأن نفحر بوطننا ما حيينا</w:t>
      </w:r>
      <w:r w:rsidRPr="00BA315D">
        <w:t>.</w:t>
      </w:r>
    </w:p>
    <w:p w14:paraId="49D79BD5" w14:textId="77777777" w:rsidR="00BA315D" w:rsidRPr="00BA315D" w:rsidRDefault="00BA315D" w:rsidP="00BA315D">
      <w:pPr>
        <w:rPr>
          <w:b/>
          <w:bCs/>
        </w:rPr>
      </w:pPr>
      <w:r w:rsidRPr="00BA315D">
        <w:rPr>
          <w:b/>
          <w:bCs/>
          <w:rtl/>
        </w:rPr>
        <w:t>فقرة سؤال وجواب عن يوم العلم الإماراتي</w:t>
      </w:r>
    </w:p>
    <w:p w14:paraId="6F82218D" w14:textId="77777777" w:rsidR="00BA315D" w:rsidRPr="00BA315D" w:rsidRDefault="00BA315D" w:rsidP="00BA315D">
      <w:r w:rsidRPr="00BA315D">
        <w:rPr>
          <w:rtl/>
        </w:rPr>
        <w:t>سوف نستمع في هذه الفقرة إلى بعض الأسئلة مع أجوبتها عن يوم العلم الإماراتي وعن علم الإمارات ودولة الإمارات العربية المتحدة، وفيما يأتي بعض الأسئلة من أجل اذاعة مدرسية عن يوم العلم الاماراتي 2024</w:t>
      </w:r>
      <w:r w:rsidRPr="00BA315D">
        <w:t>:</w:t>
      </w:r>
    </w:p>
    <w:p w14:paraId="6E4E22FE" w14:textId="77777777" w:rsidR="00BA315D" w:rsidRPr="00BA315D" w:rsidRDefault="00BA315D" w:rsidP="00BA315D">
      <w:pPr>
        <w:numPr>
          <w:ilvl w:val="0"/>
          <w:numId w:val="19"/>
        </w:numPr>
      </w:pPr>
      <w:r w:rsidRPr="00BA315D">
        <w:rPr>
          <w:b/>
          <w:bCs/>
          <w:rtl/>
        </w:rPr>
        <w:t>السؤال</w:t>
      </w:r>
      <w:r w:rsidRPr="00BA315D">
        <w:t xml:space="preserve">: </w:t>
      </w:r>
      <w:r w:rsidRPr="00BA315D">
        <w:rPr>
          <w:rtl/>
        </w:rPr>
        <w:t>في عام احتفلت الإمارات العربية المتحدة لأول مرة بيوم العلم الإماراتي ولماذا تمَّ الاحتفال بذلك اليوم؟</w:t>
      </w:r>
      <w:r w:rsidRPr="00BA315D">
        <w:br/>
      </w:r>
      <w:r w:rsidRPr="00BA315D">
        <w:rPr>
          <w:b/>
          <w:bCs/>
          <w:rtl/>
        </w:rPr>
        <w:t>الجواب</w:t>
      </w:r>
      <w:r w:rsidRPr="00BA315D">
        <w:t xml:space="preserve">: </w:t>
      </w:r>
      <w:r w:rsidRPr="00BA315D">
        <w:rPr>
          <w:rtl/>
        </w:rPr>
        <w:t>احتفلت الإمارات في عام 2013م لأول مرة بيوم العلم الإماراتي، وذلك من أجل التأكيد على مشاعر الوحدة والتضامن بين أبناء الشعب الإماراتي، والالتفاف حول العلم الإماراتي والقيادة الحكيمة في الإمارات</w:t>
      </w:r>
      <w:r w:rsidRPr="00BA315D">
        <w:t>.</w:t>
      </w:r>
    </w:p>
    <w:p w14:paraId="46A16561" w14:textId="77777777" w:rsidR="00BA315D" w:rsidRPr="00BA315D" w:rsidRDefault="00BA315D" w:rsidP="00BA315D">
      <w:pPr>
        <w:numPr>
          <w:ilvl w:val="0"/>
          <w:numId w:val="19"/>
        </w:numPr>
      </w:pPr>
      <w:r w:rsidRPr="00BA315D">
        <w:rPr>
          <w:b/>
          <w:bCs/>
          <w:rtl/>
        </w:rPr>
        <w:t>السؤال</w:t>
      </w:r>
      <w:r w:rsidRPr="00BA315D">
        <w:t xml:space="preserve">: </w:t>
      </w:r>
      <w:r w:rsidRPr="00BA315D">
        <w:rPr>
          <w:rtl/>
        </w:rPr>
        <w:t>ما هي ألوان علم دولة الإمارات العربية المتحدة؟</w:t>
      </w:r>
      <w:r w:rsidRPr="00BA315D">
        <w:br/>
      </w:r>
      <w:r w:rsidRPr="00BA315D">
        <w:rPr>
          <w:b/>
          <w:bCs/>
          <w:rtl/>
        </w:rPr>
        <w:t>الجواب</w:t>
      </w:r>
      <w:r w:rsidRPr="00BA315D">
        <w:t xml:space="preserve">: </w:t>
      </w:r>
      <w:r w:rsidRPr="00BA315D">
        <w:rPr>
          <w:rtl/>
        </w:rPr>
        <w:t>يتكون علم الإمارات من 4 ألوان وهي: الأحمر والأخضر والأسود والأبيض</w:t>
      </w:r>
      <w:r w:rsidRPr="00BA315D">
        <w:t>.</w:t>
      </w:r>
    </w:p>
    <w:p w14:paraId="38BB24DD" w14:textId="77777777" w:rsidR="00BA315D" w:rsidRPr="00BA315D" w:rsidRDefault="00BA315D" w:rsidP="00BA315D">
      <w:pPr>
        <w:numPr>
          <w:ilvl w:val="0"/>
          <w:numId w:val="19"/>
        </w:numPr>
      </w:pPr>
      <w:r w:rsidRPr="00BA315D">
        <w:rPr>
          <w:b/>
          <w:bCs/>
          <w:rtl/>
        </w:rPr>
        <w:t>السؤال</w:t>
      </w:r>
      <w:r w:rsidRPr="00BA315D">
        <w:t xml:space="preserve">: </w:t>
      </w:r>
      <w:r w:rsidRPr="00BA315D">
        <w:rPr>
          <w:rtl/>
        </w:rPr>
        <w:t>من هو أول شخص يرفع علم دولة الإمارات العربية المتحدة وفي أي عام كان ذلك؟</w:t>
      </w:r>
      <w:r w:rsidRPr="00BA315D">
        <w:br/>
      </w:r>
      <w:r w:rsidRPr="00BA315D">
        <w:rPr>
          <w:b/>
          <w:bCs/>
          <w:rtl/>
        </w:rPr>
        <w:t>الجواب</w:t>
      </w:r>
      <w:r w:rsidRPr="00BA315D">
        <w:t xml:space="preserve">: </w:t>
      </w:r>
      <w:r w:rsidRPr="00BA315D">
        <w:rPr>
          <w:rtl/>
        </w:rPr>
        <w:t>هو الشيخ زايد بن سلطان آل نهيان مؤسس دولة الإمارات، وكان ذلك في عام 1971م نفس العام الذي تم فيه تأسيس دولة الإمارات</w:t>
      </w:r>
      <w:r w:rsidRPr="00BA315D">
        <w:t>.</w:t>
      </w:r>
    </w:p>
    <w:p w14:paraId="7E81F7F7" w14:textId="77777777" w:rsidR="00BA315D" w:rsidRPr="00BA315D" w:rsidRDefault="00BA315D" w:rsidP="00BA315D">
      <w:pPr>
        <w:rPr>
          <w:b/>
          <w:bCs/>
        </w:rPr>
      </w:pPr>
      <w:r w:rsidRPr="00BA315D">
        <w:rPr>
          <w:b/>
          <w:bCs/>
          <w:rtl/>
        </w:rPr>
        <w:t>فقرة هل تعلم عن يوم العلم الإماراتي</w:t>
      </w:r>
    </w:p>
    <w:p w14:paraId="5B12BC16" w14:textId="77777777" w:rsidR="00BA315D" w:rsidRPr="00BA315D" w:rsidRDefault="00BA315D" w:rsidP="00BA315D">
      <w:r w:rsidRPr="00BA315D">
        <w:rPr>
          <w:rtl/>
        </w:rPr>
        <w:t>والآن سوف نغذِّي عقولنا كما تغذت أرواحنا، إذ لا بدَّ من الاستماع إلى بعض المعلومات والحقائق عن الإمارات العربية المتحدة وعن يوم العلم الإماراتي، وفيما يأتي فقرة هل تعلم عن يوم العلم الإماراتي</w:t>
      </w:r>
      <w:r w:rsidRPr="00BA315D">
        <w:t>:</w:t>
      </w:r>
    </w:p>
    <w:p w14:paraId="78C66D7B" w14:textId="77777777" w:rsidR="00BA315D" w:rsidRPr="00BA315D" w:rsidRDefault="00BA315D" w:rsidP="00BA315D">
      <w:pPr>
        <w:numPr>
          <w:ilvl w:val="0"/>
          <w:numId w:val="20"/>
        </w:numPr>
      </w:pPr>
      <w:r w:rsidRPr="00BA315D">
        <w:rPr>
          <w:rtl/>
        </w:rPr>
        <w:t>هل تعلم أنَّ الإمارات العربية المتحدة تأسست في عام 1971م، وأنه في يوم العلم الإماراتي تتجدد مشاعر الاتحاد والوحدة والحب لهذا الوطن العظيم</w:t>
      </w:r>
      <w:r w:rsidRPr="00BA315D">
        <w:t>.</w:t>
      </w:r>
    </w:p>
    <w:p w14:paraId="6F63118D" w14:textId="77777777" w:rsidR="00BA315D" w:rsidRPr="00BA315D" w:rsidRDefault="00BA315D" w:rsidP="00BA315D">
      <w:pPr>
        <w:numPr>
          <w:ilvl w:val="0"/>
          <w:numId w:val="20"/>
        </w:numPr>
      </w:pPr>
      <w:r w:rsidRPr="00BA315D">
        <w:rPr>
          <w:rtl/>
        </w:rPr>
        <w:t>هل تعلم أنَّه تمَّ اعتماد العلم الإماراتي من قبل الشيخ زايد بن سلطان آل نهيان في عام 1971م أيضًا، وأنَّ يوم العلم الإماراتي قد سنَّه الشيخ محمد بن راشد آل مكتوم في عام 2013م من أجل التعبير عن مشاعر الاحترام والحب للإمارات وجهود الأجداد في تأسيسها</w:t>
      </w:r>
      <w:r w:rsidRPr="00BA315D">
        <w:t>.</w:t>
      </w:r>
    </w:p>
    <w:p w14:paraId="46A53074" w14:textId="77777777" w:rsidR="00BA315D" w:rsidRPr="00BA315D" w:rsidRDefault="00BA315D" w:rsidP="00BA315D">
      <w:pPr>
        <w:numPr>
          <w:ilvl w:val="0"/>
          <w:numId w:val="20"/>
        </w:numPr>
      </w:pPr>
      <w:r w:rsidRPr="00BA315D">
        <w:rPr>
          <w:rtl/>
        </w:rPr>
        <w:lastRenderedPageBreak/>
        <w:t>هل تعلم أنَّ مصمم علم الإمارات هو عبد الله محمد المعينة والذي أصبح وزيرًا مفوضًا في وزارة الخارجية في الإمارات فيما بعد</w:t>
      </w:r>
      <w:r w:rsidRPr="00BA315D">
        <w:t>.</w:t>
      </w:r>
    </w:p>
    <w:p w14:paraId="4A40B113" w14:textId="77777777" w:rsidR="00BA315D" w:rsidRPr="00BA315D" w:rsidRDefault="00BA315D" w:rsidP="00BA315D">
      <w:pPr>
        <w:numPr>
          <w:ilvl w:val="0"/>
          <w:numId w:val="20"/>
        </w:numPr>
      </w:pPr>
      <w:r w:rsidRPr="00BA315D">
        <w:rPr>
          <w:rtl/>
        </w:rPr>
        <w:t>هل تعلم أن ألوان علم الإمارات تدل على الوحدة العربية، وأنَّ اللون الأخضر تحديدًا يرسم إلى الجود والكرم في دولة الإمارات العربية المتحدة، وإلى المساحات الخضراء التي تزيد فيها كل يوم</w:t>
      </w:r>
      <w:r w:rsidRPr="00BA315D">
        <w:t>.</w:t>
      </w:r>
    </w:p>
    <w:p w14:paraId="2ED60510" w14:textId="77777777" w:rsidR="00BA315D" w:rsidRPr="00BA315D" w:rsidRDefault="00BA315D" w:rsidP="00BA315D">
      <w:pPr>
        <w:rPr>
          <w:b/>
          <w:bCs/>
        </w:rPr>
      </w:pPr>
      <w:r w:rsidRPr="00BA315D">
        <w:rPr>
          <w:b/>
          <w:bCs/>
          <w:rtl/>
        </w:rPr>
        <w:t>فقرة شعر عن يوم العلم الإماراتي</w:t>
      </w:r>
    </w:p>
    <w:p w14:paraId="638D0483" w14:textId="77777777" w:rsidR="00BA315D" w:rsidRPr="00BA315D" w:rsidRDefault="00BA315D" w:rsidP="00BA315D">
      <w:r w:rsidRPr="00BA315D">
        <w:rPr>
          <w:rtl/>
        </w:rPr>
        <w:t>وأما الآن فسوف نستمع إلى بعض أبيات الشعر التي تطرب العقول والقلوب بكلماتها التي تتغنى بيوم العلم الإماراتي، وسوف يلقي علينا زميلنا فلان قصيدة إبْشِري يا دار وأبيات شعر عن يوم العلم الإماراتي</w:t>
      </w:r>
      <w:r w:rsidRPr="00BA315D">
        <w:t>:</w:t>
      </w:r>
    </w:p>
    <w:p w14:paraId="33F2FD4B" w14:textId="77777777" w:rsidR="00BA315D" w:rsidRPr="00BA315D" w:rsidRDefault="00BA315D" w:rsidP="00BA315D">
      <w:r w:rsidRPr="00BA315D">
        <w:rPr>
          <w:b/>
          <w:bCs/>
          <w:rtl/>
        </w:rPr>
        <w:t>النّشيد اللّي بعيد الإتّحاد</w:t>
      </w:r>
      <w:r w:rsidRPr="00BA315D">
        <w:rPr>
          <w:b/>
          <w:bCs/>
        </w:rPr>
        <w:br/>
      </w:r>
      <w:r w:rsidRPr="00BA315D">
        <w:rPr>
          <w:b/>
          <w:bCs/>
          <w:rtl/>
        </w:rPr>
        <w:t>ننشِدَه كِلْ وقت يا دار وْنِعيد</w:t>
      </w:r>
    </w:p>
    <w:p w14:paraId="0BEBE8B6" w14:textId="77777777" w:rsidR="00BA315D" w:rsidRPr="00BA315D" w:rsidRDefault="00BA315D" w:rsidP="00BA315D">
      <w:r w:rsidRPr="00BA315D">
        <w:rPr>
          <w:b/>
          <w:bCs/>
          <w:rtl/>
        </w:rPr>
        <w:t>عاد عيدِك بالفَرَحْ والعزّ عاد</w:t>
      </w:r>
      <w:r w:rsidRPr="00BA315D">
        <w:rPr>
          <w:b/>
          <w:bCs/>
        </w:rPr>
        <w:br/>
      </w:r>
      <w:r w:rsidRPr="00BA315D">
        <w:rPr>
          <w:b/>
          <w:bCs/>
          <w:rtl/>
        </w:rPr>
        <w:t>وْرايِتِك مِ الأرْض للنَّجْم البعيد</w:t>
      </w:r>
    </w:p>
    <w:p w14:paraId="744B4603" w14:textId="77777777" w:rsidR="00BA315D" w:rsidRPr="00BA315D" w:rsidRDefault="00BA315D" w:rsidP="00BA315D">
      <w:r w:rsidRPr="00BA315D">
        <w:rPr>
          <w:b/>
          <w:bCs/>
          <w:rtl/>
        </w:rPr>
        <w:t>مِن بواديك الذّهَب وفـْ كلّ واد</w:t>
      </w:r>
      <w:r w:rsidRPr="00BA315D">
        <w:rPr>
          <w:b/>
          <w:bCs/>
        </w:rPr>
        <w:br/>
      </w:r>
      <w:r w:rsidRPr="00BA315D">
        <w:rPr>
          <w:b/>
          <w:bCs/>
          <w:rtl/>
        </w:rPr>
        <w:t>يرْتِفع باسْمِك صَدَى صوت النّشيد</w:t>
      </w:r>
    </w:p>
    <w:p w14:paraId="06C9CE44" w14:textId="77777777" w:rsidR="00BA315D" w:rsidRPr="00BA315D" w:rsidRDefault="00BA315D" w:rsidP="00BA315D">
      <w:r w:rsidRPr="00BA315D">
        <w:rPr>
          <w:b/>
          <w:bCs/>
          <w:rtl/>
        </w:rPr>
        <w:t>انتي روح الأرْض واحْساس الجماد</w:t>
      </w:r>
      <w:r w:rsidRPr="00BA315D">
        <w:rPr>
          <w:b/>
          <w:bCs/>
        </w:rPr>
        <w:br/>
      </w:r>
      <w:r w:rsidRPr="00BA315D">
        <w:rPr>
          <w:b/>
          <w:bCs/>
          <w:rtl/>
        </w:rPr>
        <w:t>لنّ حِضنك ضمّ (زايد) والشّهيد</w:t>
      </w:r>
    </w:p>
    <w:p w14:paraId="06FAACD8" w14:textId="77777777" w:rsidR="00BA315D" w:rsidRPr="00BA315D" w:rsidRDefault="00BA315D" w:rsidP="00BA315D">
      <w:r w:rsidRPr="00BA315D">
        <w:rPr>
          <w:b/>
          <w:bCs/>
          <w:rtl/>
        </w:rPr>
        <w:t>(زايد) اللّي بِالوفا والحبّ جاد</w:t>
      </w:r>
      <w:r w:rsidRPr="00BA315D">
        <w:rPr>
          <w:b/>
          <w:bCs/>
        </w:rPr>
        <w:br/>
      </w:r>
      <w:r w:rsidRPr="00BA315D">
        <w:rPr>
          <w:b/>
          <w:bCs/>
          <w:rtl/>
        </w:rPr>
        <w:t>لي حروف اسمه سرت وسط الوريد</w:t>
      </w:r>
    </w:p>
    <w:p w14:paraId="59C59F67" w14:textId="77777777" w:rsidR="00BA315D" w:rsidRPr="00BA315D" w:rsidRDefault="00BA315D" w:rsidP="00BA315D">
      <w:r w:rsidRPr="00BA315D">
        <w:rPr>
          <w:b/>
          <w:bCs/>
        </w:rPr>
        <w:t>***</w:t>
      </w:r>
    </w:p>
    <w:p w14:paraId="0D811075" w14:textId="77777777" w:rsidR="00BA315D" w:rsidRPr="00BA315D" w:rsidRDefault="00BA315D" w:rsidP="00BA315D">
      <w:r w:rsidRPr="00BA315D">
        <w:rPr>
          <w:b/>
          <w:bCs/>
          <w:rtl/>
        </w:rPr>
        <w:t>الـعَـلَـمْ لـــي كــانْ زايــدْ رافـعـنِّهْوصلن</w:t>
      </w:r>
      <w:r w:rsidRPr="00BA315D">
        <w:rPr>
          <w:b/>
          <w:bCs/>
        </w:rPr>
        <w:br/>
      </w:r>
      <w:r w:rsidRPr="00BA315D">
        <w:rPr>
          <w:b/>
          <w:bCs/>
          <w:rtl/>
        </w:rPr>
        <w:t>هــــوُ أمـانـتـنـا نـعـيـشْ ونـرفـعَـهْ</w:t>
      </w:r>
    </w:p>
    <w:p w14:paraId="2B610A68" w14:textId="77777777" w:rsidR="00BA315D" w:rsidRPr="00BA315D" w:rsidRDefault="00BA315D" w:rsidP="00BA315D">
      <w:r w:rsidRPr="00BA315D">
        <w:rPr>
          <w:b/>
          <w:bCs/>
          <w:rtl/>
        </w:rPr>
        <w:t xml:space="preserve">بـالـدًّما لــهْ نـفـتدي ونــذودْ عـنِّـهْ </w:t>
      </w:r>
      <w:r w:rsidRPr="00BA315D">
        <w:br/>
      </w:r>
      <w:r w:rsidRPr="00BA315D">
        <w:rPr>
          <w:b/>
          <w:bCs/>
          <w:rtl/>
        </w:rPr>
        <w:t>وفي القلوبْ وفي المشاعرْ نزرَعَهْ</w:t>
      </w:r>
    </w:p>
    <w:p w14:paraId="44D91092" w14:textId="77777777" w:rsidR="00BA315D" w:rsidRPr="00BA315D" w:rsidRDefault="00BA315D" w:rsidP="00BA315D">
      <w:r w:rsidRPr="00BA315D">
        <w:rPr>
          <w:b/>
          <w:bCs/>
          <w:rtl/>
        </w:rPr>
        <w:t>لـلـوطَنْ مـنِّـهْ ولـهـذا الـرَّمـزِ مـنِّـهْ</w:t>
      </w:r>
      <w:r w:rsidRPr="00BA315D">
        <w:br/>
      </w:r>
      <w:r w:rsidRPr="00BA315D">
        <w:rPr>
          <w:b/>
          <w:bCs/>
          <w:rtl/>
        </w:rPr>
        <w:t>فــي يَــدْ الـقـايدْ وشـعَـبِهْ يـتـبَعَهْ</w:t>
      </w:r>
    </w:p>
    <w:p w14:paraId="565D943E" w14:textId="77777777" w:rsidR="00BA315D" w:rsidRPr="00BA315D" w:rsidRDefault="00BA315D" w:rsidP="00BA315D">
      <w:r w:rsidRPr="00BA315D">
        <w:rPr>
          <w:b/>
          <w:bCs/>
          <w:rtl/>
        </w:rPr>
        <w:t>نـحنْ فـرسانْ الـعلَمْ أهـلْ الأعـنِّهْ</w:t>
      </w:r>
      <w:r w:rsidRPr="00BA315D">
        <w:br/>
      </w:r>
      <w:r w:rsidRPr="00BA315D">
        <w:rPr>
          <w:b/>
          <w:bCs/>
          <w:rtl/>
        </w:rPr>
        <w:t>سـامـعـهْ عــنَّـا الـجـهاتْ الأربَـعَـهْ</w:t>
      </w:r>
    </w:p>
    <w:p w14:paraId="5F0CFB3E" w14:textId="77777777" w:rsidR="00BA315D" w:rsidRPr="00BA315D" w:rsidRDefault="00BA315D" w:rsidP="00BA315D">
      <w:r w:rsidRPr="00BA315D">
        <w:rPr>
          <w:b/>
          <w:bCs/>
          <w:rtl/>
        </w:rPr>
        <w:t>مِـنْ عـزايمنا الـمعادي خـابِ ظـنِّهْ</w:t>
      </w:r>
      <w:r w:rsidRPr="00BA315D">
        <w:br/>
      </w:r>
      <w:r w:rsidRPr="00BA315D">
        <w:rPr>
          <w:b/>
          <w:bCs/>
          <w:rtl/>
        </w:rPr>
        <w:t>فـعْـلنا يـشـوفَهْ قـبِـلْ مـايـسمَعَهْ</w:t>
      </w:r>
    </w:p>
    <w:p w14:paraId="100F68DF" w14:textId="77777777" w:rsidR="00BA315D" w:rsidRPr="00BA315D" w:rsidRDefault="00BA315D" w:rsidP="00BA315D">
      <w:r w:rsidRPr="00BA315D">
        <w:rPr>
          <w:b/>
          <w:bCs/>
          <w:rtl/>
        </w:rPr>
        <w:t>حــــولْ رايـتـنـا قــلـوبٍ مـطـمـئنِّهْ</w:t>
      </w:r>
      <w:r w:rsidRPr="00BA315D">
        <w:br/>
      </w:r>
      <w:r w:rsidRPr="00BA315D">
        <w:rPr>
          <w:b/>
          <w:bCs/>
          <w:rtl/>
        </w:rPr>
        <w:t>مِـــنْ ذكَّــرَّنَـا بـشَـرْ يـاويـلهْ لأنِّــهْ</w:t>
      </w:r>
    </w:p>
    <w:p w14:paraId="3A36E357" w14:textId="77777777" w:rsidR="00BA315D" w:rsidRPr="00BA315D" w:rsidRDefault="00BA315D" w:rsidP="00BA315D">
      <w:pPr>
        <w:rPr>
          <w:b/>
          <w:bCs/>
        </w:rPr>
      </w:pPr>
      <w:r w:rsidRPr="00BA315D">
        <w:rPr>
          <w:b/>
          <w:bCs/>
          <w:rtl/>
        </w:rPr>
        <w:t>فقرة حكم للإذاعة المدرسية عن يوم العلم</w:t>
      </w:r>
    </w:p>
    <w:p w14:paraId="66BC6083" w14:textId="77777777" w:rsidR="00BA315D" w:rsidRPr="00BA315D" w:rsidRDefault="00BA315D" w:rsidP="00BA315D">
      <w:r w:rsidRPr="00BA315D">
        <w:rPr>
          <w:rtl/>
        </w:rPr>
        <w:t>سوف نقرأ الآن بعض الحكم عن العلم وأهمية العلم في الحياة والذي له أثر كبير في حياة الناس، وفيما يأتي بعض هذه الحكم</w:t>
      </w:r>
      <w:r w:rsidRPr="00BA315D">
        <w:t>:</w:t>
      </w:r>
    </w:p>
    <w:p w14:paraId="63CF6E9C" w14:textId="77777777" w:rsidR="00BA315D" w:rsidRPr="00BA315D" w:rsidRDefault="00BA315D" w:rsidP="00BA315D">
      <w:pPr>
        <w:numPr>
          <w:ilvl w:val="0"/>
          <w:numId w:val="21"/>
        </w:numPr>
      </w:pPr>
      <w:r w:rsidRPr="00BA315D">
        <w:rPr>
          <w:rtl/>
        </w:rPr>
        <w:lastRenderedPageBreak/>
        <w:t>إنَّ العلم هو هوية الوطن وهو محور اتحاد الشعب حول كلمة واحدة تجمع شمله على هدف واحد وغاية واحدة هي بناء الدولة والمجتمع على المسار الصحيح</w:t>
      </w:r>
      <w:r w:rsidRPr="00BA315D">
        <w:t>.</w:t>
      </w:r>
    </w:p>
    <w:p w14:paraId="27D33B87" w14:textId="77777777" w:rsidR="00BA315D" w:rsidRPr="00BA315D" w:rsidRDefault="00BA315D" w:rsidP="00BA315D">
      <w:pPr>
        <w:numPr>
          <w:ilvl w:val="0"/>
          <w:numId w:val="21"/>
        </w:numPr>
      </w:pPr>
      <w:r w:rsidRPr="00BA315D">
        <w:rPr>
          <w:rtl/>
        </w:rPr>
        <w:t>راية الوطن مثل هوية الإنسان يعرف بها حول العالم، ويجتمع أبناؤه حولها وكأنها شمس تنير قلوبهم وعقولهم</w:t>
      </w:r>
      <w:r w:rsidRPr="00BA315D">
        <w:t>.</w:t>
      </w:r>
    </w:p>
    <w:p w14:paraId="6D9F7040" w14:textId="77777777" w:rsidR="00BA315D" w:rsidRPr="00BA315D" w:rsidRDefault="00BA315D" w:rsidP="00BA315D">
      <w:pPr>
        <w:numPr>
          <w:ilvl w:val="0"/>
          <w:numId w:val="21"/>
        </w:numPr>
      </w:pPr>
      <w:r w:rsidRPr="00BA315D">
        <w:rPr>
          <w:rtl/>
        </w:rPr>
        <w:t>إن علم الوطن نبراس مجد وكرامة يرفرف فوق ربوع البلاد، ويمنحنا الأمل لنبقى معًا متوحدين في وجه الصعاب والعقبات</w:t>
      </w:r>
      <w:r w:rsidRPr="00BA315D">
        <w:t>.</w:t>
      </w:r>
    </w:p>
    <w:p w14:paraId="18A228A9" w14:textId="77777777" w:rsidR="00BA315D" w:rsidRPr="00BA315D" w:rsidRDefault="00BA315D" w:rsidP="00BA315D">
      <w:pPr>
        <w:rPr>
          <w:b/>
          <w:bCs/>
        </w:rPr>
      </w:pPr>
      <w:r w:rsidRPr="00BA315D">
        <w:rPr>
          <w:b/>
          <w:bCs/>
          <w:rtl/>
        </w:rPr>
        <w:t>خاتمة عن يوم العلم للاذاعة المدرسية</w:t>
      </w:r>
    </w:p>
    <w:p w14:paraId="1FFE93F8" w14:textId="77777777" w:rsidR="00BA315D" w:rsidRPr="00BA315D" w:rsidRDefault="00BA315D" w:rsidP="00BA315D">
      <w:r w:rsidRPr="00BA315D">
        <w:rPr>
          <w:rtl/>
        </w:rPr>
        <w:t>وصلنا في هذه اللحظات إلى ختام اذاعة مدرسية عن يوم العلم الاماراتي 2024، والذي تعرفنا فيه على يوم العلم الإماراتي، وتجولنا في تاريخ الإمارات المتحدة العظيمة، كما استمعنا إلى أجمل الكلمات عن يوم العلم الإماراتي 2024 من قبل زملائنا الأعزاء، ولا بدَّ في النهاية أن نؤكد على أهمية العلم الوطني في الوقوف صفًا واحدًا أمام الصعاب والعقبات لتبقى دولتنا في مقدمة دول العالم، وحتى نبقى متكاتفين ومتضامنين حول علمنا المجيد وحول قيادتنا العظيمة، ونؤكد على وحدة دولة الإمارات العربية المتحدة اليوم وكل يوم حتى تفنى الأرض ومن عليها</w:t>
      </w:r>
      <w:r w:rsidRPr="00BA315D">
        <w:t>.</w:t>
      </w:r>
    </w:p>
    <w:p w14:paraId="047F49E5" w14:textId="77777777" w:rsidR="00BA315D" w:rsidRPr="00BA315D" w:rsidRDefault="00BA315D" w:rsidP="00BA315D">
      <w:r w:rsidRPr="00BA315D">
        <w:rPr>
          <w:rtl/>
        </w:rPr>
        <w:t>وفي النهاية أشكر جميع الأستاذة على حسن استماعهم، وأرجو أن أكون وفِّقت في هذه الكلمة، وشكرًا لزملائي الطلاب أيضًا على صبرهم وحسن استماعهم، وأسأل الله تعالى أن يوفقنا جميعًا لما يحب ويرضى، وأن يوفق قادتنا وولاة أمورنا إلى ما يحب ويرضى ولما فيه خير البلاد والعباد إنه خير مسؤول، وأرجو أن نلتقي مرةً أخرى زملائي وأحبتي في لقاءات أخرى، والسلام عليكم ورحمة الله تعالى وبركاته</w:t>
      </w:r>
      <w:r w:rsidRPr="00BA315D">
        <w:t>.</w:t>
      </w:r>
    </w:p>
    <w:p w14:paraId="067F6582" w14:textId="77777777" w:rsidR="00324896" w:rsidRPr="00BA315D" w:rsidRDefault="00324896" w:rsidP="00CA12BB"/>
    <w:sectPr w:rsidR="00324896" w:rsidRPr="00BA3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BDA78" w14:textId="77777777" w:rsidR="00AA2533" w:rsidRDefault="00AA2533" w:rsidP="002C7D6B">
      <w:pPr>
        <w:spacing w:after="0" w:line="240" w:lineRule="auto"/>
      </w:pPr>
      <w:r>
        <w:separator/>
      </w:r>
    </w:p>
  </w:endnote>
  <w:endnote w:type="continuationSeparator" w:id="0">
    <w:p w14:paraId="01917D73" w14:textId="77777777" w:rsidR="00AA2533" w:rsidRDefault="00AA2533"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BEB48" w14:textId="77777777" w:rsidR="00AA2533" w:rsidRDefault="00AA2533" w:rsidP="002C7D6B">
      <w:pPr>
        <w:spacing w:after="0" w:line="240" w:lineRule="auto"/>
      </w:pPr>
      <w:r>
        <w:separator/>
      </w:r>
    </w:p>
  </w:footnote>
  <w:footnote w:type="continuationSeparator" w:id="0">
    <w:p w14:paraId="239D98ED" w14:textId="77777777" w:rsidR="00AA2533" w:rsidRDefault="00AA2533"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710E1"/>
    <w:multiLevelType w:val="multilevel"/>
    <w:tmpl w:val="968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D3D43"/>
    <w:multiLevelType w:val="multilevel"/>
    <w:tmpl w:val="C670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6" w15:restartNumberingAfterBreak="0">
    <w:nsid w:val="5A537BDD"/>
    <w:multiLevelType w:val="multilevel"/>
    <w:tmpl w:val="3A00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C7506"/>
    <w:multiLevelType w:val="multilevel"/>
    <w:tmpl w:val="63A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2"/>
  </w:num>
  <w:num w:numId="2" w16cid:durableId="919565512">
    <w:abstractNumId w:val="2"/>
  </w:num>
  <w:num w:numId="3" w16cid:durableId="1583029475">
    <w:abstractNumId w:val="20"/>
  </w:num>
  <w:num w:numId="4" w16cid:durableId="440494240">
    <w:abstractNumId w:val="17"/>
  </w:num>
  <w:num w:numId="5" w16cid:durableId="1846706092">
    <w:abstractNumId w:val="1"/>
  </w:num>
  <w:num w:numId="6" w16cid:durableId="1183394082">
    <w:abstractNumId w:val="5"/>
  </w:num>
  <w:num w:numId="7" w16cid:durableId="1618947458">
    <w:abstractNumId w:val="10"/>
  </w:num>
  <w:num w:numId="8" w16cid:durableId="997265305">
    <w:abstractNumId w:val="7"/>
  </w:num>
  <w:num w:numId="9" w16cid:durableId="1975259015">
    <w:abstractNumId w:val="8"/>
  </w:num>
  <w:num w:numId="10" w16cid:durableId="1572160211">
    <w:abstractNumId w:val="15"/>
  </w:num>
  <w:num w:numId="11" w16cid:durableId="969165868">
    <w:abstractNumId w:val="4"/>
  </w:num>
  <w:num w:numId="12" w16cid:durableId="1701783416">
    <w:abstractNumId w:val="6"/>
  </w:num>
  <w:num w:numId="13" w16cid:durableId="1359314047">
    <w:abstractNumId w:val="0"/>
  </w:num>
  <w:num w:numId="14" w16cid:durableId="1722048006">
    <w:abstractNumId w:val="11"/>
  </w:num>
  <w:num w:numId="15" w16cid:durableId="1376271755">
    <w:abstractNumId w:val="19"/>
  </w:num>
  <w:num w:numId="16" w16cid:durableId="383719934">
    <w:abstractNumId w:val="13"/>
  </w:num>
  <w:num w:numId="17" w16cid:durableId="567421268">
    <w:abstractNumId w:val="14"/>
  </w:num>
  <w:num w:numId="18" w16cid:durableId="1275751199">
    <w:abstractNumId w:val="3"/>
  </w:num>
  <w:num w:numId="19" w16cid:durableId="1887402998">
    <w:abstractNumId w:val="18"/>
  </w:num>
  <w:num w:numId="20" w16cid:durableId="801383886">
    <w:abstractNumId w:val="16"/>
  </w:num>
  <w:num w:numId="21" w16cid:durableId="1570261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B632D"/>
    <w:rsid w:val="002C7D6B"/>
    <w:rsid w:val="00324896"/>
    <w:rsid w:val="004A5B17"/>
    <w:rsid w:val="00653E8B"/>
    <w:rsid w:val="00786BD5"/>
    <w:rsid w:val="009C6C54"/>
    <w:rsid w:val="00A96926"/>
    <w:rsid w:val="00AA2533"/>
    <w:rsid w:val="00B9670C"/>
    <w:rsid w:val="00BA315D"/>
    <w:rsid w:val="00CA12BB"/>
    <w:rsid w:val="00DD2729"/>
    <w:rsid w:val="00F5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8656">
      <w:bodyDiv w:val="1"/>
      <w:marLeft w:val="0"/>
      <w:marRight w:val="0"/>
      <w:marTop w:val="0"/>
      <w:marBottom w:val="0"/>
      <w:divBdr>
        <w:top w:val="none" w:sz="0" w:space="0" w:color="auto"/>
        <w:left w:val="none" w:sz="0" w:space="0" w:color="auto"/>
        <w:bottom w:val="none" w:sz="0" w:space="0" w:color="auto"/>
        <w:right w:val="none" w:sz="0" w:space="0" w:color="auto"/>
      </w:divBdr>
      <w:divsChild>
        <w:div w:id="118745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35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587316">
      <w:bodyDiv w:val="1"/>
      <w:marLeft w:val="0"/>
      <w:marRight w:val="0"/>
      <w:marTop w:val="0"/>
      <w:marBottom w:val="0"/>
      <w:divBdr>
        <w:top w:val="none" w:sz="0" w:space="0" w:color="auto"/>
        <w:left w:val="none" w:sz="0" w:space="0" w:color="auto"/>
        <w:bottom w:val="none" w:sz="0" w:space="0" w:color="auto"/>
        <w:right w:val="none" w:sz="0" w:space="0" w:color="auto"/>
      </w:divBdr>
      <w:divsChild>
        <w:div w:id="15480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158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2024-10-29T00:00:00Z</dcterms:created>
  <dcterms:modified xsi:type="dcterms:W3CDTF">2024-10-29T00:00:00Z</dcterms:modified>
</cp:coreProperties>
</file>