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EE2A6" w14:textId="77777777" w:rsidR="003D7E5D" w:rsidRPr="003D7E5D" w:rsidRDefault="003D7E5D" w:rsidP="003D7E5D">
      <w:pPr>
        <w:rPr>
          <w:b/>
          <w:bCs/>
          <w:lang w:bidi="ar-EG"/>
        </w:rPr>
      </w:pPr>
      <w:r w:rsidRPr="003D7E5D">
        <w:rPr>
          <w:b/>
          <w:bCs/>
          <w:rtl/>
        </w:rPr>
        <w:t>مقدمة اذاعة مدرسية عن العصا البيضاء</w:t>
      </w:r>
    </w:p>
    <w:p w14:paraId="5EF9EA05" w14:textId="77777777" w:rsidR="003D7E5D" w:rsidRPr="003D7E5D" w:rsidRDefault="003D7E5D" w:rsidP="003D7E5D">
      <w:pPr>
        <w:rPr>
          <w:lang w:bidi="ar-EG"/>
        </w:rPr>
      </w:pPr>
      <w:r w:rsidRPr="003D7E5D">
        <w:rPr>
          <w:rtl/>
        </w:rPr>
        <w:t>بسم الله الرحمن الرحيم والصلاة والسلام على سيدنا محمد وعلى آله وصحبه أجميع، أيها الجمع الكريم السلام عليكم ورحمة الله وبركاته، يسعدني في هذه الدقائق المباركة أن أقف أمامكم وأن أحظى بثقتكم لقراءة هذه الإذاعة المميزة، وأتقدم بالشكر الجزيل للمدير الموقر والمدرسين المحترمين على وقوفهم معنا، سوف تكون الإذاعة المدرسية هذا الصباح عن موضوع ذي شأن عظيم، يتحدث عن العصا البيضاء واليوم العالمي للعصا البيضاء التي تأخذ بعدًا اجتماعيًا وإنسانيًا كبيرًا، وسوف نقدم لكم فقرات عديدة عن إذاعة عن العصا البيضاء راجين أن تنال إعجابكم</w:t>
      </w:r>
      <w:r w:rsidRPr="003D7E5D">
        <w:rPr>
          <w:lang w:bidi="ar-EG"/>
        </w:rPr>
        <w:t>.</w:t>
      </w:r>
    </w:p>
    <w:p w14:paraId="3493BB5A" w14:textId="77777777" w:rsidR="003D7E5D" w:rsidRPr="003D7E5D" w:rsidRDefault="003D7E5D" w:rsidP="003D7E5D">
      <w:pPr>
        <w:rPr>
          <w:b/>
          <w:bCs/>
          <w:lang w:bidi="ar-EG"/>
        </w:rPr>
      </w:pPr>
      <w:r w:rsidRPr="003D7E5D">
        <w:rPr>
          <w:b/>
          <w:bCs/>
          <w:rtl/>
        </w:rPr>
        <w:t>اذاعة مدرسية عن العصا البيضاء</w:t>
      </w:r>
    </w:p>
    <w:p w14:paraId="22873700" w14:textId="77777777" w:rsidR="003D7E5D" w:rsidRPr="003D7E5D" w:rsidRDefault="003D7E5D" w:rsidP="003D7E5D">
      <w:pPr>
        <w:rPr>
          <w:lang w:bidi="ar-EG"/>
        </w:rPr>
      </w:pPr>
      <w:r w:rsidRPr="003D7E5D">
        <w:rPr>
          <w:rtl/>
        </w:rPr>
        <w:t>في كثير من الأحيان يحرص المعلمون على تشجيع الطلاب للتعرف على مختلف الأمور والمناسبات من خلال الإذاعات المدرسية التي يقوم الطلاب بإعدادها وتقديمها للطلاب الآخرين عبر إلقائها أمامهم جميعًا، وهي فرصة لإثراء ثقافة الطلاب، مثل تعريفهم بكل ما يدور حول العصا البيضاء وأصحاب العصا البيضاء وكيفية التعامل معهم وما هو المطلوب تجاههم، ولذلك سوف نقدم فقرات إذاعة مدرسية كاملة فيما يأتي</w:t>
      </w:r>
      <w:r w:rsidRPr="003D7E5D">
        <w:rPr>
          <w:lang w:bidi="ar-EG"/>
        </w:rPr>
        <w:t>:</w:t>
      </w:r>
    </w:p>
    <w:p w14:paraId="3855C388" w14:textId="77777777" w:rsidR="003D7E5D" w:rsidRPr="003D7E5D" w:rsidRDefault="003D7E5D" w:rsidP="003D7E5D">
      <w:pPr>
        <w:rPr>
          <w:b/>
          <w:bCs/>
          <w:lang w:bidi="ar-EG"/>
        </w:rPr>
      </w:pPr>
      <w:r w:rsidRPr="003D7E5D">
        <w:rPr>
          <w:b/>
          <w:bCs/>
          <w:rtl/>
        </w:rPr>
        <w:t>فقرة كلمة الصباح عن العصا البيضاء للإذاعة المدرسية</w:t>
      </w:r>
    </w:p>
    <w:p w14:paraId="4D3B0BA7" w14:textId="77777777" w:rsidR="003D7E5D" w:rsidRPr="003D7E5D" w:rsidRDefault="003D7E5D" w:rsidP="003D7E5D">
      <w:pPr>
        <w:rPr>
          <w:lang w:bidi="ar-EG"/>
        </w:rPr>
      </w:pPr>
      <w:r w:rsidRPr="003D7E5D">
        <w:rPr>
          <w:rtl/>
        </w:rPr>
        <w:t>إن أصحاب العصا البيضاء هم الذين فقدوا في هذه الدنيا نعمة البصر، وقد أطلق عليهم أصحاب العصا البيضاء لأنهم يحملون عصا بيضاء اللون تساعدهم على المشي والتعرف على الطريق، وقد تم اعتماد يوم 15 من شهر أكتوبر من كل عام يوم عالمي لأصحاب العصا البيضاء، وتقام في هذه المناسبة كثير من الفعاليات، ولا بد أن نعرف أن هذه العصا تساعد الكفيف على المشي والتوازن أيضًا، كما تنبه الآخرين إلى أن الشخص هذا من ذوي الاحتياجات الخاصة الكرماء</w:t>
      </w:r>
      <w:r w:rsidRPr="003D7E5D">
        <w:rPr>
          <w:lang w:bidi="ar-EG"/>
        </w:rPr>
        <w:t>.</w:t>
      </w:r>
    </w:p>
    <w:p w14:paraId="6D3AD7F0" w14:textId="77777777" w:rsidR="003D7E5D" w:rsidRPr="003D7E5D" w:rsidRDefault="003D7E5D" w:rsidP="003D7E5D">
      <w:pPr>
        <w:rPr>
          <w:b/>
          <w:bCs/>
          <w:lang w:bidi="ar-EG"/>
        </w:rPr>
      </w:pPr>
      <w:r w:rsidRPr="003D7E5D">
        <w:rPr>
          <w:b/>
          <w:bCs/>
          <w:rtl/>
        </w:rPr>
        <w:t>فقرة القرآن الكريم لاذاعة مدرسية عن العصا البيضاء</w:t>
      </w:r>
    </w:p>
    <w:p w14:paraId="057AFCF7" w14:textId="77777777" w:rsidR="003D7E5D" w:rsidRPr="003D7E5D" w:rsidRDefault="003D7E5D" w:rsidP="003D7E5D">
      <w:pPr>
        <w:rPr>
          <w:lang w:bidi="ar-EG"/>
        </w:rPr>
      </w:pPr>
      <w:r w:rsidRPr="003D7E5D">
        <w:rPr>
          <w:rtl/>
        </w:rPr>
        <w:t>سوف نستمع في هذه الدقائق بعد فقرة كلمة الصباح على بعض الآيات الكريمة من كتاب الله تعالى عن أصحاب العصا البيضاء، فلنستمع خاشعين منصتين</w:t>
      </w:r>
      <w:r w:rsidRPr="003D7E5D">
        <w:rPr>
          <w:lang w:bidi="ar-EG"/>
        </w:rPr>
        <w:t>:</w:t>
      </w:r>
    </w:p>
    <w:p w14:paraId="5A473D10" w14:textId="77777777" w:rsidR="003D7E5D" w:rsidRPr="003D7E5D" w:rsidRDefault="003D7E5D" w:rsidP="003D7E5D">
      <w:pPr>
        <w:numPr>
          <w:ilvl w:val="0"/>
          <w:numId w:val="18"/>
        </w:numPr>
        <w:rPr>
          <w:lang w:bidi="ar-EG"/>
        </w:rPr>
      </w:pPr>
      <w:r w:rsidRPr="003D7E5D">
        <w:rPr>
          <w:b/>
          <w:bCs/>
          <w:rtl/>
        </w:rPr>
        <w:t>قال تعالى في كتابه العزيز</w:t>
      </w:r>
      <w:r w:rsidRPr="003D7E5D">
        <w:rPr>
          <w:lang w:bidi="ar-EG"/>
        </w:rPr>
        <w:t>: "</w:t>
      </w:r>
      <w:r w:rsidRPr="003D7E5D">
        <w:rPr>
          <w:rtl/>
        </w:rPr>
        <w:t>عَبَسَ وَتَوَلَّى* أَن جَاءَهُ الْأَعْمَى* وَمَا يُدْرِيكَ لَعَلَّهُ يَزَّكَّى* أَوْ يَذَّكَّرُ فَتَنفَعَهُ الذِّكْرَى* أَمَّا مَنِ اسْتَغْنَى* فَأَنتَ لَهُ تَصَدَّى* وَمَا عَلَيْكَ أَلَّا يَزَّكَّى* وَأَمَّا مَن جَاءَكَ يَسْعَى* وَهُوَ يَخْشَى* فَأَنتَ عَنْهُ تَلَهَّى* كَلَّا إِنَّهَا تَذْكِرَةٌ * فَمَن شَاءَ ذَكَرَهُ * فِي صُحُفٍ مُّكَرَّمَةٍ * مَّرْفُوعَةٍ مُّطَهَّرَةٍ * بِأَيْدِي سَفَرَةٍ * كِرَامٍ بَرَرَةٍ</w:t>
      </w:r>
      <w:r w:rsidRPr="003D7E5D">
        <w:rPr>
          <w:lang w:bidi="ar-EG"/>
        </w:rPr>
        <w:t>".</w:t>
      </w:r>
    </w:p>
    <w:p w14:paraId="79FE6487" w14:textId="77777777" w:rsidR="003D7E5D" w:rsidRPr="003D7E5D" w:rsidRDefault="003D7E5D" w:rsidP="003D7E5D">
      <w:pPr>
        <w:numPr>
          <w:ilvl w:val="0"/>
          <w:numId w:val="18"/>
        </w:numPr>
        <w:rPr>
          <w:lang w:bidi="ar-EG"/>
        </w:rPr>
      </w:pPr>
      <w:r w:rsidRPr="003D7E5D">
        <w:rPr>
          <w:b/>
          <w:bCs/>
          <w:rtl/>
        </w:rPr>
        <w:t>قال تعالى أيضًا</w:t>
      </w:r>
      <w:r w:rsidRPr="003D7E5D">
        <w:rPr>
          <w:lang w:bidi="ar-EG"/>
        </w:rPr>
        <w:t>: "</w:t>
      </w:r>
      <w:r w:rsidRPr="003D7E5D">
        <w:rPr>
          <w:rtl/>
        </w:rPr>
        <w:t>لَّيْسَ عَلَى الْأَعْمَىٰ حَرَجٌ وَلَا عَلَى الْأَعْرَجِ حَرَجٌ وَلَا عَلَى الْمَرِيضِ حَرَجٌ 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 لَيْسَ عَلَيْكُمْ جُنَاحٌ أَن تَأْكُلُوا جَمِيعًا أَوْ أَشْتَاتًا ۚ فَإِذَا دَخَلْتُم بُيُوتًا فَسَلِّمُوا عَلَىٰ أَنفُسِكُمْ تَحِيَّةً مِّنْ عِندِ اللَّهِ مُبَارَكَةً طَيِّبَةً ۚ كَذَٰلِكَ يُبَيِّنُ اللَّهُ لَكُمُ الْآيَاتِ لَعَلَّكُمْ تَعْقِلُونَ</w:t>
      </w:r>
      <w:r w:rsidRPr="003D7E5D">
        <w:rPr>
          <w:lang w:bidi="ar-EG"/>
        </w:rPr>
        <w:t>".</w:t>
      </w:r>
    </w:p>
    <w:p w14:paraId="2F638774" w14:textId="77777777" w:rsidR="003D7E5D" w:rsidRPr="003D7E5D" w:rsidRDefault="003D7E5D" w:rsidP="003D7E5D">
      <w:pPr>
        <w:rPr>
          <w:b/>
          <w:bCs/>
          <w:lang w:bidi="ar-EG"/>
        </w:rPr>
      </w:pPr>
      <w:r w:rsidRPr="003D7E5D">
        <w:rPr>
          <w:b/>
          <w:bCs/>
          <w:rtl/>
        </w:rPr>
        <w:t>فقرة الحديث الشريف للاذاعة مدرسية عن العصا البيضاء</w:t>
      </w:r>
    </w:p>
    <w:p w14:paraId="18504316" w14:textId="77777777" w:rsidR="003D7E5D" w:rsidRPr="003D7E5D" w:rsidRDefault="003D7E5D" w:rsidP="003D7E5D">
      <w:pPr>
        <w:rPr>
          <w:lang w:bidi="ar-EG"/>
        </w:rPr>
      </w:pPr>
      <w:r w:rsidRPr="003D7E5D">
        <w:rPr>
          <w:rtl/>
        </w:rPr>
        <w:t>هنالك العديد من الأحاديث التي أشارت إلى المكفوفين والتي يمكن الاستماع إليها في هذه الإذاعة، وفيما يأتي بعض هذه الأحاديث الشريفة</w:t>
      </w:r>
      <w:r w:rsidRPr="003D7E5D">
        <w:rPr>
          <w:lang w:bidi="ar-EG"/>
        </w:rPr>
        <w:t>:</w:t>
      </w:r>
    </w:p>
    <w:p w14:paraId="5A2A6394" w14:textId="77777777" w:rsidR="003D7E5D" w:rsidRPr="003D7E5D" w:rsidRDefault="003D7E5D" w:rsidP="003D7E5D">
      <w:pPr>
        <w:numPr>
          <w:ilvl w:val="0"/>
          <w:numId w:val="19"/>
        </w:numPr>
        <w:rPr>
          <w:lang w:bidi="ar-EG"/>
        </w:rPr>
      </w:pPr>
      <w:r w:rsidRPr="003D7E5D">
        <w:rPr>
          <w:rtl/>
        </w:rPr>
        <w:t>عن أنس بن مالك رضي الله عنه أن رسول الله صلى الله عليه وسلم قال: " إنَّ اللَّهَ قالَ: إذا ابْتَلَيْتُ عَبْدِي بحَبِيبَتَيْهِ، فَصَبَرَ؛ عَوَّضْتُهُ منهما الجَنَّةَ. يُرِيدُ عَيْنَيْهِ</w:t>
      </w:r>
      <w:r w:rsidRPr="003D7E5D">
        <w:rPr>
          <w:lang w:bidi="ar-EG"/>
        </w:rPr>
        <w:t>".</w:t>
      </w:r>
    </w:p>
    <w:p w14:paraId="273B14A3" w14:textId="77777777" w:rsidR="003D7E5D" w:rsidRPr="003D7E5D" w:rsidRDefault="003D7E5D" w:rsidP="003D7E5D">
      <w:pPr>
        <w:numPr>
          <w:ilvl w:val="0"/>
          <w:numId w:val="19"/>
        </w:numPr>
        <w:rPr>
          <w:lang w:bidi="ar-EG"/>
        </w:rPr>
      </w:pPr>
      <w:r w:rsidRPr="003D7E5D">
        <w:rPr>
          <w:rtl/>
        </w:rPr>
        <w:t>عن محمود بن الربيع الأنصاري رضي الله عنه قال: "أنَّ عِتْبَانَ بنَ مَالِكٍ، كانَ يَؤُمُّ قَوْمَهُ وهو أعْمَى، وأنَّهُ قَالَ لِرَسولِ اللَّهِ صَلَّى اللهُ عليه وسلَّمَ: يا رَسولَ اللَّهِ، إنَّهَا تَكُونُ الظُّلْمَةُ والسَّيْلُ، وأَنَا رَجُلٌ ضَرِيرُ البَصَرِ ، فَصَلِّ يا رَسولَ اللَّهِ في بَيْتي مَكَانًا أتَّخِذُهُ مُصَلَّى، فَجَاءَهُ رَسولُ اللَّهِ صَلَّى اللهُ عليه وسلَّمَ فَقَالَ: أيْنَ تُحِبُّ أنْ أُصَلِّيَ؟ فأشَارَ إلى مَكَانٍ مِنَ البَيْتِ، فَصَلَّى فيه رَسولُ اللَّهِ صَلَّى اللهُ عليه وسلَّمَ</w:t>
      </w:r>
      <w:r w:rsidRPr="003D7E5D">
        <w:rPr>
          <w:lang w:bidi="ar-EG"/>
        </w:rPr>
        <w:t>".</w:t>
      </w:r>
    </w:p>
    <w:p w14:paraId="20936BF6" w14:textId="77777777" w:rsidR="003D7E5D" w:rsidRPr="003D7E5D" w:rsidRDefault="003D7E5D" w:rsidP="003D7E5D">
      <w:pPr>
        <w:rPr>
          <w:b/>
          <w:bCs/>
          <w:lang w:bidi="ar-EG"/>
        </w:rPr>
      </w:pPr>
      <w:r w:rsidRPr="003D7E5D">
        <w:rPr>
          <w:b/>
          <w:bCs/>
          <w:rtl/>
        </w:rPr>
        <w:lastRenderedPageBreak/>
        <w:t>فقرة سؤال وجواب عن يوم العصا البيضاء</w:t>
      </w:r>
    </w:p>
    <w:p w14:paraId="52A17F6D" w14:textId="77777777" w:rsidR="003D7E5D" w:rsidRPr="003D7E5D" w:rsidRDefault="003D7E5D" w:rsidP="003D7E5D">
      <w:pPr>
        <w:rPr>
          <w:lang w:bidi="ar-EG"/>
        </w:rPr>
      </w:pPr>
      <w:r w:rsidRPr="003D7E5D">
        <w:rPr>
          <w:rtl/>
        </w:rPr>
        <w:t>فيما يأتي سوف يتم إدراج بعض الأسئلة والأجوبة للإذاعة المدرسية عن العصا البيضاء</w:t>
      </w:r>
      <w:r w:rsidRPr="003D7E5D">
        <w:rPr>
          <w:lang w:bidi="ar-EG"/>
        </w:rPr>
        <w:t>:</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3D7E5D" w:rsidRPr="003D7E5D" w14:paraId="0FBE54FF" w14:textId="77777777" w:rsidTr="003D7E5D">
        <w:tc>
          <w:tcPr>
            <w:tcW w:w="2500" w:type="pct"/>
            <w:vAlign w:val="center"/>
            <w:hideMark/>
          </w:tcPr>
          <w:p w14:paraId="18A2683E" w14:textId="77777777" w:rsidR="003D7E5D" w:rsidRPr="003D7E5D" w:rsidRDefault="003D7E5D" w:rsidP="003D7E5D">
            <w:pPr>
              <w:rPr>
                <w:lang w:bidi="ar-EG"/>
              </w:rPr>
            </w:pPr>
            <w:r w:rsidRPr="003D7E5D">
              <w:rPr>
                <w:b/>
                <w:bCs/>
                <w:rtl/>
              </w:rPr>
              <w:t>السؤال</w:t>
            </w:r>
          </w:p>
        </w:tc>
        <w:tc>
          <w:tcPr>
            <w:tcW w:w="2500" w:type="pct"/>
            <w:vAlign w:val="center"/>
            <w:hideMark/>
          </w:tcPr>
          <w:p w14:paraId="2985DEBA" w14:textId="77777777" w:rsidR="003D7E5D" w:rsidRPr="003D7E5D" w:rsidRDefault="003D7E5D" w:rsidP="003D7E5D">
            <w:pPr>
              <w:rPr>
                <w:lang w:bidi="ar-EG"/>
              </w:rPr>
            </w:pPr>
            <w:r w:rsidRPr="003D7E5D">
              <w:rPr>
                <w:b/>
                <w:bCs/>
                <w:rtl/>
              </w:rPr>
              <w:t>الجواب</w:t>
            </w:r>
          </w:p>
        </w:tc>
      </w:tr>
      <w:tr w:rsidR="003D7E5D" w:rsidRPr="003D7E5D" w14:paraId="248A9478" w14:textId="77777777" w:rsidTr="003D7E5D">
        <w:tc>
          <w:tcPr>
            <w:tcW w:w="2500" w:type="pct"/>
            <w:vAlign w:val="center"/>
            <w:hideMark/>
          </w:tcPr>
          <w:p w14:paraId="13CF82CC" w14:textId="77777777" w:rsidR="003D7E5D" w:rsidRPr="003D7E5D" w:rsidRDefault="003D7E5D" w:rsidP="003D7E5D">
            <w:pPr>
              <w:rPr>
                <w:lang w:bidi="ar-EG"/>
              </w:rPr>
            </w:pPr>
            <w:r w:rsidRPr="003D7E5D">
              <w:rPr>
                <w:rtl/>
              </w:rPr>
              <w:t>متى تم اعتماد يوم العصا البيضاء لأول مرة؟</w:t>
            </w:r>
          </w:p>
        </w:tc>
        <w:tc>
          <w:tcPr>
            <w:tcW w:w="2500" w:type="pct"/>
            <w:vAlign w:val="center"/>
            <w:hideMark/>
          </w:tcPr>
          <w:p w14:paraId="1AD97C84" w14:textId="77777777" w:rsidR="003D7E5D" w:rsidRPr="003D7E5D" w:rsidRDefault="003D7E5D" w:rsidP="003D7E5D">
            <w:pPr>
              <w:rPr>
                <w:lang w:bidi="ar-EG"/>
              </w:rPr>
            </w:pPr>
            <w:r w:rsidRPr="003D7E5D">
              <w:rPr>
                <w:rtl/>
              </w:rPr>
              <w:t>يرجع ذلك إلى عام 1964م عندما أصدر الكونغرس الأمريكي قرارًا بتعيين يوم 15 أكتوبر يومًا لأصحاب العصا البيضاء</w:t>
            </w:r>
            <w:r w:rsidRPr="003D7E5D">
              <w:rPr>
                <w:lang w:bidi="ar-EG"/>
              </w:rPr>
              <w:t>.</w:t>
            </w:r>
          </w:p>
        </w:tc>
      </w:tr>
      <w:tr w:rsidR="003D7E5D" w:rsidRPr="003D7E5D" w14:paraId="4C38541B" w14:textId="77777777" w:rsidTr="003D7E5D">
        <w:tc>
          <w:tcPr>
            <w:tcW w:w="2500" w:type="pct"/>
            <w:vAlign w:val="center"/>
            <w:hideMark/>
          </w:tcPr>
          <w:p w14:paraId="736E8221" w14:textId="77777777" w:rsidR="003D7E5D" w:rsidRPr="003D7E5D" w:rsidRDefault="003D7E5D" w:rsidP="003D7E5D">
            <w:pPr>
              <w:rPr>
                <w:lang w:bidi="ar-EG"/>
              </w:rPr>
            </w:pPr>
            <w:r w:rsidRPr="003D7E5D">
              <w:rPr>
                <w:rtl/>
              </w:rPr>
              <w:t>متى يأتي يوم العصا البيضاء في كل عام؟</w:t>
            </w:r>
          </w:p>
        </w:tc>
        <w:tc>
          <w:tcPr>
            <w:tcW w:w="2500" w:type="pct"/>
            <w:vAlign w:val="center"/>
            <w:hideMark/>
          </w:tcPr>
          <w:p w14:paraId="71831137" w14:textId="77777777" w:rsidR="003D7E5D" w:rsidRPr="003D7E5D" w:rsidRDefault="003D7E5D" w:rsidP="003D7E5D">
            <w:pPr>
              <w:rPr>
                <w:lang w:bidi="ar-EG"/>
              </w:rPr>
            </w:pPr>
            <w:r w:rsidRPr="003D7E5D">
              <w:rPr>
                <w:rtl/>
              </w:rPr>
              <w:t>في يوم 15 من شهر أكتوبر</w:t>
            </w:r>
            <w:r w:rsidRPr="003D7E5D">
              <w:rPr>
                <w:lang w:bidi="ar-EG"/>
              </w:rPr>
              <w:t>.</w:t>
            </w:r>
          </w:p>
        </w:tc>
      </w:tr>
      <w:tr w:rsidR="003D7E5D" w:rsidRPr="003D7E5D" w14:paraId="6936F6F4" w14:textId="77777777" w:rsidTr="003D7E5D">
        <w:tc>
          <w:tcPr>
            <w:tcW w:w="2500" w:type="pct"/>
            <w:vAlign w:val="center"/>
            <w:hideMark/>
          </w:tcPr>
          <w:p w14:paraId="27FF63A8" w14:textId="77777777" w:rsidR="003D7E5D" w:rsidRPr="003D7E5D" w:rsidRDefault="003D7E5D" w:rsidP="003D7E5D">
            <w:pPr>
              <w:rPr>
                <w:lang w:bidi="ar-EG"/>
              </w:rPr>
            </w:pPr>
            <w:r w:rsidRPr="003D7E5D">
              <w:rPr>
                <w:rtl/>
              </w:rPr>
              <w:t>من هم أصحاب العصا البيضاء؟</w:t>
            </w:r>
          </w:p>
        </w:tc>
        <w:tc>
          <w:tcPr>
            <w:tcW w:w="2500" w:type="pct"/>
            <w:vAlign w:val="center"/>
            <w:hideMark/>
          </w:tcPr>
          <w:p w14:paraId="0B9EE153" w14:textId="77777777" w:rsidR="003D7E5D" w:rsidRPr="003D7E5D" w:rsidRDefault="003D7E5D" w:rsidP="003D7E5D">
            <w:pPr>
              <w:rPr>
                <w:lang w:bidi="ar-EG"/>
              </w:rPr>
            </w:pPr>
            <w:r w:rsidRPr="003D7E5D">
              <w:rPr>
                <w:rtl/>
              </w:rPr>
              <w:t>هم المكفوفون الذين يحملون عصا بيضاء تساعدهم في حياتهم</w:t>
            </w:r>
            <w:r w:rsidRPr="003D7E5D">
              <w:rPr>
                <w:lang w:bidi="ar-EG"/>
              </w:rPr>
              <w:t>.</w:t>
            </w:r>
          </w:p>
        </w:tc>
      </w:tr>
    </w:tbl>
    <w:p w14:paraId="7CACEB9E" w14:textId="77777777" w:rsidR="003D7E5D" w:rsidRPr="003D7E5D" w:rsidRDefault="003D7E5D" w:rsidP="003D7E5D">
      <w:pPr>
        <w:rPr>
          <w:b/>
          <w:bCs/>
          <w:lang w:bidi="ar-EG"/>
        </w:rPr>
      </w:pPr>
      <w:r w:rsidRPr="003D7E5D">
        <w:rPr>
          <w:b/>
          <w:bCs/>
          <w:rtl/>
        </w:rPr>
        <w:t>فقرة هل تعلم عن العصا البيضاء</w:t>
      </w:r>
    </w:p>
    <w:p w14:paraId="10D80BB4" w14:textId="77777777" w:rsidR="003D7E5D" w:rsidRPr="003D7E5D" w:rsidRDefault="003D7E5D" w:rsidP="003D7E5D">
      <w:pPr>
        <w:rPr>
          <w:lang w:bidi="ar-EG"/>
        </w:rPr>
      </w:pPr>
      <w:r w:rsidRPr="003D7E5D">
        <w:rPr>
          <w:rtl/>
        </w:rPr>
        <w:t>فيما يأتي بعض المعلومات من خلال فقرة هل تعلم</w:t>
      </w:r>
      <w:r w:rsidRPr="003D7E5D">
        <w:rPr>
          <w:lang w:bidi="ar-EG"/>
        </w:rPr>
        <w:t>:</w:t>
      </w:r>
    </w:p>
    <w:p w14:paraId="4B45C33E" w14:textId="77777777" w:rsidR="003D7E5D" w:rsidRPr="003D7E5D" w:rsidRDefault="003D7E5D" w:rsidP="003D7E5D">
      <w:pPr>
        <w:numPr>
          <w:ilvl w:val="0"/>
          <w:numId w:val="20"/>
        </w:numPr>
        <w:rPr>
          <w:lang w:bidi="ar-EG"/>
        </w:rPr>
      </w:pPr>
      <w:r w:rsidRPr="003D7E5D">
        <w:rPr>
          <w:rtl/>
        </w:rPr>
        <w:t>هل تعلم بوجود عصا بيضاء إلكترونية تعمل بالحساسات وتنبه الكفيف من خلال الحساسات الإلكترونية عند وجود حواجز مادية أمامه</w:t>
      </w:r>
      <w:r w:rsidRPr="003D7E5D">
        <w:rPr>
          <w:lang w:bidi="ar-EG"/>
        </w:rPr>
        <w:t>.</w:t>
      </w:r>
    </w:p>
    <w:p w14:paraId="4E600CF8" w14:textId="77777777" w:rsidR="003D7E5D" w:rsidRPr="003D7E5D" w:rsidRDefault="003D7E5D" w:rsidP="003D7E5D">
      <w:pPr>
        <w:numPr>
          <w:ilvl w:val="0"/>
          <w:numId w:val="20"/>
        </w:numPr>
        <w:rPr>
          <w:lang w:bidi="ar-EG"/>
        </w:rPr>
      </w:pPr>
      <w:r w:rsidRPr="003D7E5D">
        <w:rPr>
          <w:rtl/>
        </w:rPr>
        <w:t>هل تعلم أن الله تعالى وعد من يفقد بصره وصبر أنه سوف يعوضه الجنة بإذن الله تعالى</w:t>
      </w:r>
      <w:r w:rsidRPr="003D7E5D">
        <w:rPr>
          <w:lang w:bidi="ar-EG"/>
        </w:rPr>
        <w:t>.</w:t>
      </w:r>
    </w:p>
    <w:p w14:paraId="55DE7210" w14:textId="77777777" w:rsidR="003D7E5D" w:rsidRPr="003D7E5D" w:rsidRDefault="003D7E5D" w:rsidP="003D7E5D">
      <w:pPr>
        <w:numPr>
          <w:ilvl w:val="0"/>
          <w:numId w:val="20"/>
        </w:numPr>
        <w:rPr>
          <w:lang w:bidi="ar-EG"/>
        </w:rPr>
      </w:pPr>
      <w:r w:rsidRPr="003D7E5D">
        <w:rPr>
          <w:rtl/>
        </w:rPr>
        <w:t>هل تعلم أن المكفوف الذي يفقد بصره يعوضه الله تعالى بقدرات أخرى فائقة تعوضه عن بصره وتعينه في حياته</w:t>
      </w:r>
      <w:r w:rsidRPr="003D7E5D">
        <w:rPr>
          <w:lang w:bidi="ar-EG"/>
        </w:rPr>
        <w:t>.</w:t>
      </w:r>
    </w:p>
    <w:p w14:paraId="51CAC633" w14:textId="77777777" w:rsidR="003D7E5D" w:rsidRPr="003D7E5D" w:rsidRDefault="003D7E5D" w:rsidP="003D7E5D">
      <w:pPr>
        <w:rPr>
          <w:b/>
          <w:bCs/>
          <w:lang w:bidi="ar-EG"/>
        </w:rPr>
      </w:pPr>
      <w:r w:rsidRPr="003D7E5D">
        <w:rPr>
          <w:b/>
          <w:bCs/>
          <w:rtl/>
        </w:rPr>
        <w:t>فقرة شعر عن العصا البيضاء للإذاعة المدرسية</w:t>
      </w:r>
    </w:p>
    <w:p w14:paraId="6B226C10" w14:textId="77777777" w:rsidR="003D7E5D" w:rsidRPr="003D7E5D" w:rsidRDefault="003D7E5D" w:rsidP="003D7E5D">
      <w:pPr>
        <w:rPr>
          <w:lang w:bidi="ar-EG"/>
        </w:rPr>
      </w:pPr>
      <w:r w:rsidRPr="003D7E5D">
        <w:rPr>
          <w:rtl/>
        </w:rPr>
        <w:t>كثير من الشعراء كتبوا عن العصا البيضاء وأصحاب العصا البيضاء، وتغنوا بقدرتهم وصبرهم وما إلى هنالك، وفيما يأتي سوف يتم إدراج أكثر من قصيدة عن العصا البيضاء للإذاعة المدرسية قصيدة فصحى وقصيدة عامية</w:t>
      </w:r>
      <w:r w:rsidRPr="003D7E5D">
        <w:rPr>
          <w:lang w:bidi="ar-EG"/>
        </w:rPr>
        <w:t>:</w:t>
      </w:r>
    </w:p>
    <w:p w14:paraId="2298A457" w14:textId="77777777" w:rsidR="003D7E5D" w:rsidRPr="003D7E5D" w:rsidRDefault="003D7E5D" w:rsidP="003D7E5D">
      <w:pPr>
        <w:numPr>
          <w:ilvl w:val="0"/>
          <w:numId w:val="21"/>
        </w:numPr>
        <w:rPr>
          <w:lang w:bidi="ar-EG"/>
        </w:rPr>
      </w:pPr>
      <w:r w:rsidRPr="003D7E5D">
        <w:rPr>
          <w:b/>
          <w:bCs/>
          <w:rtl/>
        </w:rPr>
        <w:t>قصيدة بالفصحى عن أصحاب العصا البيضاء</w:t>
      </w:r>
      <w:r w:rsidRPr="003D7E5D">
        <w:rPr>
          <w:b/>
          <w:bCs/>
          <w:lang w:bidi="ar-EG"/>
        </w:rPr>
        <w:t>:</w:t>
      </w:r>
    </w:p>
    <w:p w14:paraId="54E56144" w14:textId="77777777" w:rsidR="003D7E5D" w:rsidRPr="003D7E5D" w:rsidRDefault="003D7E5D" w:rsidP="003D7E5D">
      <w:pPr>
        <w:rPr>
          <w:lang w:bidi="ar-EG"/>
        </w:rPr>
      </w:pPr>
      <w:r w:rsidRPr="003D7E5D">
        <w:rPr>
          <w:rtl/>
        </w:rPr>
        <w:t>ألقى عليه القبرُ ظلّ حجابِةِ</w:t>
      </w:r>
      <w:r w:rsidRPr="003D7E5D">
        <w:rPr>
          <w:lang w:bidi="ar-EG"/>
        </w:rPr>
        <w:br/>
      </w:r>
      <w:r w:rsidRPr="003D7E5D">
        <w:rPr>
          <w:rtl/>
        </w:rPr>
        <w:t>فثوى ثَواءَ النصلِ مِلءَ قِرابهِ</w:t>
      </w:r>
      <w:r w:rsidRPr="003D7E5D">
        <w:rPr>
          <w:lang w:bidi="ar-EG"/>
        </w:rPr>
        <w:br/>
      </w:r>
      <w:r w:rsidRPr="003D7E5D">
        <w:rPr>
          <w:rtl/>
        </w:rPr>
        <w:t>لو كان يعلَمُ قبرُهُ كم مُهجةٍ</w:t>
      </w:r>
      <w:r w:rsidRPr="003D7E5D">
        <w:rPr>
          <w:lang w:bidi="ar-EG"/>
        </w:rPr>
        <w:br/>
      </w:r>
      <w:r w:rsidRPr="003D7E5D">
        <w:rPr>
          <w:rtl/>
        </w:rPr>
        <w:t>سَالت عليه لردَّه لِصِحابهِ</w:t>
      </w:r>
      <w:r w:rsidRPr="003D7E5D">
        <w:rPr>
          <w:lang w:bidi="ar-EG"/>
        </w:rPr>
        <w:br/>
      </w:r>
      <w:r w:rsidRPr="003D7E5D">
        <w:rPr>
          <w:rtl/>
        </w:rPr>
        <w:t>لَهْفي عليهِ يومَ قيل خَبَا الضّيا</w:t>
      </w:r>
      <w:r w:rsidRPr="003D7E5D">
        <w:rPr>
          <w:lang w:bidi="ar-EG"/>
        </w:rPr>
        <w:br/>
      </w:r>
      <w:r w:rsidRPr="003D7E5D">
        <w:rPr>
          <w:rtl/>
        </w:rPr>
        <w:t>في ناظِرَيهِ وحار في أسبابِهِ</w:t>
      </w:r>
      <w:r w:rsidRPr="003D7E5D">
        <w:rPr>
          <w:lang w:bidi="ar-EG"/>
        </w:rPr>
        <w:br/>
      </w:r>
      <w:r w:rsidRPr="003D7E5D">
        <w:rPr>
          <w:rtl/>
        </w:rPr>
        <w:t>لم يلوِهِ البصرُ الكفيف عن الهدى</w:t>
      </w:r>
      <w:r w:rsidRPr="003D7E5D">
        <w:rPr>
          <w:lang w:bidi="ar-EG"/>
        </w:rPr>
        <w:br/>
      </w:r>
      <w:r w:rsidRPr="003D7E5D">
        <w:rPr>
          <w:rtl/>
        </w:rPr>
        <w:t>ألعلْم في الدنيا هدَى أصحابهِ</w:t>
      </w:r>
      <w:r w:rsidRPr="003D7E5D">
        <w:rPr>
          <w:lang w:bidi="ar-EG"/>
        </w:rPr>
        <w:br/>
      </w:r>
      <w:r w:rsidRPr="003D7E5D">
        <w:rPr>
          <w:rtl/>
        </w:rPr>
        <w:t>لم يلوِهِ البصرُ الكفيف عن الهدى</w:t>
      </w:r>
      <w:r w:rsidRPr="003D7E5D">
        <w:rPr>
          <w:lang w:bidi="ar-EG"/>
        </w:rPr>
        <w:br/>
      </w:r>
      <w:r w:rsidRPr="003D7E5D">
        <w:rPr>
          <w:rtl/>
        </w:rPr>
        <w:t>ألعلْمُ في الدنيا هدَى أصحابِهِ</w:t>
      </w:r>
      <w:r w:rsidRPr="003D7E5D">
        <w:rPr>
          <w:lang w:bidi="ar-EG"/>
        </w:rPr>
        <w:br/>
      </w:r>
      <w:r w:rsidRPr="003D7E5D">
        <w:rPr>
          <w:rtl/>
        </w:rPr>
        <w:t>ومشى مع الأيام يمزج صفوَها</w:t>
      </w:r>
      <w:r w:rsidRPr="003D7E5D">
        <w:rPr>
          <w:lang w:bidi="ar-EG"/>
        </w:rPr>
        <w:br/>
      </w:r>
      <w:r w:rsidRPr="003D7E5D">
        <w:rPr>
          <w:rtl/>
        </w:rPr>
        <w:t>بهمومه ونعيمها بعذابهِ</w:t>
      </w:r>
      <w:r w:rsidRPr="003D7E5D">
        <w:rPr>
          <w:lang w:bidi="ar-EG"/>
        </w:rPr>
        <w:br/>
      </w:r>
      <w:r w:rsidRPr="003D7E5D">
        <w:rPr>
          <w:rtl/>
        </w:rPr>
        <w:t>ناجيتُ ذكراه وقد أَبلى الردى</w:t>
      </w:r>
      <w:r w:rsidRPr="003D7E5D">
        <w:rPr>
          <w:lang w:bidi="ar-EG"/>
        </w:rPr>
        <w:br/>
      </w:r>
      <w:r w:rsidRPr="003D7E5D">
        <w:rPr>
          <w:rtl/>
        </w:rPr>
        <w:t>ويحَ الرَّدى في التُّربِ غَضُّ إهابِهِ</w:t>
      </w:r>
      <w:r w:rsidRPr="003D7E5D">
        <w:rPr>
          <w:lang w:bidi="ar-EG"/>
        </w:rPr>
        <w:br/>
      </w:r>
      <w:r w:rsidRPr="003D7E5D">
        <w:rPr>
          <w:rtl/>
        </w:rPr>
        <w:t>فذكرتُ أجملَ ما حلت ذكرَى به</w:t>
      </w:r>
      <w:r w:rsidRPr="003D7E5D">
        <w:rPr>
          <w:lang w:bidi="ar-EG"/>
        </w:rPr>
        <w:br/>
      </w:r>
      <w:r w:rsidRPr="003D7E5D">
        <w:rPr>
          <w:rtl/>
        </w:rPr>
        <w:t>عن علمه وصفاته وشبابه</w:t>
      </w:r>
      <w:r w:rsidRPr="003D7E5D">
        <w:rPr>
          <w:lang w:bidi="ar-EG"/>
        </w:rPr>
        <w:br/>
      </w:r>
      <w:r w:rsidRPr="003D7E5D">
        <w:rPr>
          <w:rtl/>
        </w:rPr>
        <w:lastRenderedPageBreak/>
        <w:t>ليت المحاماةَ التي فُجِعت به</w:t>
      </w:r>
      <w:r w:rsidRPr="003D7E5D">
        <w:rPr>
          <w:lang w:bidi="ar-EG"/>
        </w:rPr>
        <w:br/>
      </w:r>
      <w:r w:rsidRPr="003D7E5D">
        <w:rPr>
          <w:rtl/>
        </w:rPr>
        <w:t>صانته من ظفْر الحِمام ونابه</w:t>
      </w:r>
      <w:r w:rsidRPr="003D7E5D">
        <w:rPr>
          <w:lang w:bidi="ar-EG"/>
        </w:rPr>
        <w:br/>
      </w:r>
      <w:r w:rsidRPr="003D7E5D">
        <w:rPr>
          <w:rtl/>
        </w:rPr>
        <w:t>حَفَلتْ به عهداَ فكان لسانَها</w:t>
      </w:r>
      <w:r w:rsidRPr="003D7E5D">
        <w:rPr>
          <w:lang w:bidi="ar-EG"/>
        </w:rPr>
        <w:br/>
      </w:r>
      <w:r w:rsidRPr="003D7E5D">
        <w:rPr>
          <w:rtl/>
        </w:rPr>
        <w:t>أيام نُنصِت بهجةً لخطابِهِ</w:t>
      </w:r>
      <w:r w:rsidRPr="003D7E5D">
        <w:rPr>
          <w:lang w:bidi="ar-EG"/>
        </w:rPr>
        <w:br/>
      </w:r>
      <w:r w:rsidRPr="003D7E5D">
        <w:rPr>
          <w:rtl/>
        </w:rPr>
        <w:t>ذو الحجتين العلم في برهانِهِ</w:t>
      </w:r>
      <w:r w:rsidRPr="003D7E5D">
        <w:rPr>
          <w:lang w:bidi="ar-EG"/>
        </w:rPr>
        <w:br/>
      </w:r>
      <w:r w:rsidRPr="003D7E5D">
        <w:rPr>
          <w:rtl/>
        </w:rPr>
        <w:t>والشيمةِ الغرّاء في آدابِهِ</w:t>
      </w:r>
      <w:r w:rsidRPr="003D7E5D">
        <w:rPr>
          <w:lang w:bidi="ar-EG"/>
        </w:rPr>
        <w:br/>
      </w:r>
      <w:r w:rsidRPr="003D7E5D">
        <w:rPr>
          <w:rtl/>
        </w:rPr>
        <w:t>سِرنا به في يومِهِ فكأنما</w:t>
      </w:r>
      <w:r w:rsidRPr="003D7E5D">
        <w:rPr>
          <w:lang w:bidi="ar-EG"/>
        </w:rPr>
        <w:br/>
      </w:r>
      <w:r w:rsidRPr="003D7E5D">
        <w:rPr>
          <w:rtl/>
        </w:rPr>
        <w:t>يمشي على اللهفاتِ من أحبابهِ</w:t>
      </w:r>
      <w:r w:rsidRPr="003D7E5D">
        <w:rPr>
          <w:lang w:bidi="ar-EG"/>
        </w:rPr>
        <w:br/>
      </w:r>
      <w:r w:rsidRPr="003D7E5D">
        <w:rPr>
          <w:rtl/>
        </w:rPr>
        <w:t>في موكبٍ يتلو حديثَ حياتِهِ</w:t>
      </w:r>
      <w:r w:rsidRPr="003D7E5D">
        <w:rPr>
          <w:lang w:bidi="ar-EG"/>
        </w:rPr>
        <w:br/>
      </w:r>
      <w:r w:rsidRPr="003D7E5D">
        <w:rPr>
          <w:rtl/>
        </w:rPr>
        <w:t>فمشت كذاك حياتُه بركابِهِ</w:t>
      </w:r>
      <w:r w:rsidRPr="003D7E5D">
        <w:rPr>
          <w:lang w:bidi="ar-EG"/>
        </w:rPr>
        <w:br/>
      </w:r>
      <w:r w:rsidRPr="003D7E5D">
        <w:rPr>
          <w:rtl/>
        </w:rPr>
        <w:t>إني نظرتُ إلى الحياةِ فلم أجد</w:t>
      </w:r>
      <w:r w:rsidRPr="003D7E5D">
        <w:rPr>
          <w:lang w:bidi="ar-EG"/>
        </w:rPr>
        <w:br/>
      </w:r>
      <w:r w:rsidRPr="003D7E5D">
        <w:rPr>
          <w:rtl/>
        </w:rPr>
        <w:t>إِلاّ حديثَ المرء بعد ذهاِبهِ</w:t>
      </w:r>
      <w:r w:rsidRPr="003D7E5D">
        <w:rPr>
          <w:lang w:bidi="ar-EG"/>
        </w:rPr>
        <w:br/>
      </w:r>
      <w:r w:rsidRPr="003D7E5D">
        <w:rPr>
          <w:rtl/>
        </w:rPr>
        <w:t>النفس عند الله في ملكوته</w:t>
      </w:r>
      <w:r w:rsidRPr="003D7E5D">
        <w:rPr>
          <w:lang w:bidi="ar-EG"/>
        </w:rPr>
        <w:br/>
      </w:r>
      <w:r w:rsidRPr="003D7E5D">
        <w:rPr>
          <w:rtl/>
        </w:rPr>
        <w:t>والذكر للإنسان يومَ حسابِهِ</w:t>
      </w:r>
    </w:p>
    <w:p w14:paraId="7ED1485D" w14:textId="77777777" w:rsidR="003D7E5D" w:rsidRPr="003D7E5D" w:rsidRDefault="003D7E5D" w:rsidP="003D7E5D">
      <w:pPr>
        <w:numPr>
          <w:ilvl w:val="0"/>
          <w:numId w:val="22"/>
        </w:numPr>
        <w:rPr>
          <w:lang w:bidi="ar-EG"/>
        </w:rPr>
      </w:pPr>
      <w:r w:rsidRPr="003D7E5D">
        <w:rPr>
          <w:b/>
          <w:bCs/>
          <w:rtl/>
        </w:rPr>
        <w:t>القصيدة بالعامية عن أصحاب العصا البيضاء</w:t>
      </w:r>
      <w:r w:rsidRPr="003D7E5D">
        <w:rPr>
          <w:b/>
          <w:bCs/>
          <w:lang w:bidi="ar-EG"/>
        </w:rPr>
        <w:t>:</w:t>
      </w:r>
    </w:p>
    <w:p w14:paraId="3DD20FBF" w14:textId="77777777" w:rsidR="003D7E5D" w:rsidRPr="003D7E5D" w:rsidRDefault="003D7E5D" w:rsidP="003D7E5D">
      <w:pPr>
        <w:rPr>
          <w:lang w:bidi="ar-EG"/>
        </w:rPr>
      </w:pPr>
      <w:r w:rsidRPr="003D7E5D">
        <w:rPr>
          <w:rtl/>
        </w:rPr>
        <w:t>أنا المكفــوف وقلبي بِـشـــــوف</w:t>
      </w:r>
      <w:r w:rsidRPr="003D7E5D">
        <w:rPr>
          <w:lang w:bidi="ar-EG"/>
        </w:rPr>
        <w:br/>
      </w:r>
      <w:r w:rsidRPr="003D7E5D">
        <w:rPr>
          <w:rtl/>
        </w:rPr>
        <w:t>بـحاسّة لمسي بتعلم وبقرا حروف</w:t>
      </w:r>
      <w:r w:rsidRPr="003D7E5D">
        <w:rPr>
          <w:lang w:bidi="ar-EG"/>
        </w:rPr>
        <w:br/>
      </w:r>
      <w:r w:rsidRPr="003D7E5D">
        <w:rPr>
          <w:rtl/>
        </w:rPr>
        <w:t>وما بَـنسَـــــــــى الجميل للناس</w:t>
      </w:r>
      <w:r w:rsidRPr="003D7E5D">
        <w:rPr>
          <w:lang w:bidi="ar-EG"/>
        </w:rPr>
        <w:br/>
      </w:r>
      <w:r w:rsidRPr="003D7E5D">
        <w:rPr>
          <w:rtl/>
        </w:rPr>
        <w:t>ودايماً بحفظ المَعـــــــــــــروف</w:t>
      </w:r>
    </w:p>
    <w:p w14:paraId="3EB2E4E2" w14:textId="77777777" w:rsidR="003D7E5D" w:rsidRPr="003D7E5D" w:rsidRDefault="003D7E5D" w:rsidP="003D7E5D">
      <w:pPr>
        <w:rPr>
          <w:lang w:bidi="ar-EG"/>
        </w:rPr>
      </w:pPr>
      <w:r w:rsidRPr="003D7E5D">
        <w:rPr>
          <w:rtl/>
        </w:rPr>
        <w:t>ما بحقد على الدنيا عشان مكفوف</w:t>
      </w:r>
      <w:r w:rsidRPr="003D7E5D">
        <w:rPr>
          <w:lang w:bidi="ar-EG"/>
        </w:rPr>
        <w:br/>
      </w:r>
      <w:r w:rsidRPr="003D7E5D">
        <w:rPr>
          <w:rtl/>
        </w:rPr>
        <w:t>وقلبي يفيض مشــاعر حُـب وحنيّة</w:t>
      </w:r>
      <w:r w:rsidRPr="003D7E5D">
        <w:rPr>
          <w:lang w:bidi="ar-EG"/>
        </w:rPr>
        <w:br/>
      </w:r>
      <w:r w:rsidRPr="003D7E5D">
        <w:rPr>
          <w:rtl/>
        </w:rPr>
        <w:t>طبعي وَلُـوُف</w:t>
      </w:r>
      <w:r w:rsidRPr="003D7E5D">
        <w:rPr>
          <w:lang w:bidi="ar-EG"/>
        </w:rPr>
        <w:br/>
      </w:r>
      <w:r w:rsidRPr="003D7E5D">
        <w:rPr>
          <w:rtl/>
        </w:rPr>
        <w:t>مع الإخوان دايماً صِـﻻتي وُدّيـة</w:t>
      </w:r>
    </w:p>
    <w:p w14:paraId="70038B6A" w14:textId="77777777" w:rsidR="003D7E5D" w:rsidRPr="003D7E5D" w:rsidRDefault="003D7E5D" w:rsidP="003D7E5D">
      <w:pPr>
        <w:rPr>
          <w:lang w:bidi="ar-EG"/>
        </w:rPr>
      </w:pPr>
      <w:r w:rsidRPr="003D7E5D">
        <w:rPr>
          <w:rtl/>
        </w:rPr>
        <w:t>ولو شمّيت تراب بلدي</w:t>
      </w:r>
      <w:r w:rsidRPr="003D7E5D">
        <w:rPr>
          <w:lang w:bidi="ar-EG"/>
        </w:rPr>
        <w:br/>
      </w:r>
      <w:r w:rsidRPr="003D7E5D">
        <w:rPr>
          <w:rtl/>
        </w:rPr>
        <w:t>بَـحِـسّ بالدنيا قِـدامي</w:t>
      </w:r>
      <w:r w:rsidRPr="003D7E5D">
        <w:rPr>
          <w:lang w:bidi="ar-EG"/>
        </w:rPr>
        <w:br/>
      </w:r>
      <w:r w:rsidRPr="003D7E5D">
        <w:rPr>
          <w:rtl/>
        </w:rPr>
        <w:t>گـأنّهـا صــورة مرئيّـة</w:t>
      </w:r>
    </w:p>
    <w:p w14:paraId="53084F21" w14:textId="77777777" w:rsidR="003D7E5D" w:rsidRPr="003D7E5D" w:rsidRDefault="003D7E5D" w:rsidP="003D7E5D">
      <w:pPr>
        <w:rPr>
          <w:lang w:bidi="ar-EG"/>
        </w:rPr>
      </w:pPr>
      <w:r w:rsidRPr="003D7E5D">
        <w:rPr>
          <w:rtl/>
        </w:rPr>
        <w:t>ما بقبل أعيش عالة على غيري</w:t>
      </w:r>
      <w:r w:rsidRPr="003D7E5D">
        <w:rPr>
          <w:lang w:bidi="ar-EG"/>
        </w:rPr>
        <w:br/>
      </w:r>
      <w:r w:rsidRPr="003D7E5D">
        <w:rPr>
          <w:rtl/>
        </w:rPr>
        <w:t>بَـحِبْ أعمل وأتعلم</w:t>
      </w:r>
      <w:r w:rsidRPr="003D7E5D">
        <w:rPr>
          <w:lang w:bidi="ar-EG"/>
        </w:rPr>
        <w:br/>
      </w:r>
      <w:r w:rsidRPr="003D7E5D">
        <w:rPr>
          <w:rtl/>
        </w:rPr>
        <w:t>وطه حسين مثـل ليّ</w:t>
      </w:r>
      <w:r w:rsidRPr="003D7E5D">
        <w:rPr>
          <w:lang w:bidi="ar-EG"/>
        </w:rPr>
        <w:br/>
      </w:r>
      <w:r w:rsidRPr="003D7E5D">
        <w:rPr>
          <w:rtl/>
        </w:rPr>
        <w:t>َ</w:t>
      </w:r>
      <w:r w:rsidRPr="003D7E5D">
        <w:rPr>
          <w:lang w:bidi="ar-EG"/>
        </w:rPr>
        <w:br/>
      </w:r>
      <w:r w:rsidRPr="003D7E5D">
        <w:rPr>
          <w:rtl/>
        </w:rPr>
        <w:t>يقــولو عليّ إنتَ غـريب</w:t>
      </w:r>
      <w:r w:rsidRPr="003D7E5D">
        <w:rPr>
          <w:lang w:bidi="ar-EG"/>
        </w:rPr>
        <w:br/>
      </w:r>
      <w:r w:rsidRPr="003D7E5D">
        <w:rPr>
          <w:rtl/>
        </w:rPr>
        <w:t>وعايش في ظﻻم دامس</w:t>
      </w:r>
      <w:r w:rsidRPr="003D7E5D">
        <w:rPr>
          <w:lang w:bidi="ar-EG"/>
        </w:rPr>
        <w:br/>
      </w:r>
      <w:r w:rsidRPr="003D7E5D">
        <w:rPr>
          <w:rtl/>
        </w:rPr>
        <w:t>وحيد في غـــابة منفيّـة</w:t>
      </w:r>
      <w:r w:rsidRPr="003D7E5D">
        <w:rPr>
          <w:lang w:bidi="ar-EG"/>
        </w:rPr>
        <w:br/>
      </w:r>
      <w:r w:rsidRPr="003D7E5D">
        <w:rPr>
          <w:rtl/>
        </w:rPr>
        <w:t>وظـﻻم الليل بَـقِـلبو نهار</w:t>
      </w:r>
      <w:r w:rsidRPr="003D7E5D">
        <w:rPr>
          <w:lang w:bidi="ar-EG"/>
        </w:rPr>
        <w:br/>
      </w:r>
      <w:r w:rsidRPr="003D7E5D">
        <w:rPr>
          <w:rtl/>
        </w:rPr>
        <w:t>وما بقبل أكون في ذكرى منسيّة</w:t>
      </w:r>
    </w:p>
    <w:p w14:paraId="00D074F1" w14:textId="77777777" w:rsidR="003D7E5D" w:rsidRPr="003D7E5D" w:rsidRDefault="003D7E5D" w:rsidP="003D7E5D">
      <w:pPr>
        <w:rPr>
          <w:lang w:bidi="ar-EG"/>
        </w:rPr>
      </w:pPr>
      <w:r w:rsidRPr="003D7E5D">
        <w:rPr>
          <w:rtl/>
        </w:rPr>
        <w:t>بحب وطني وأهل وطني</w:t>
      </w:r>
      <w:r w:rsidRPr="003D7E5D">
        <w:rPr>
          <w:lang w:bidi="ar-EG"/>
        </w:rPr>
        <w:br/>
      </w:r>
      <w:r w:rsidRPr="003D7E5D">
        <w:rPr>
          <w:rtl/>
        </w:rPr>
        <w:t>وأدخُـل في حياة النَّـاس</w:t>
      </w:r>
      <w:r w:rsidRPr="003D7E5D">
        <w:rPr>
          <w:lang w:bidi="ar-EG"/>
        </w:rPr>
        <w:br/>
      </w:r>
      <w:r w:rsidRPr="003D7E5D">
        <w:rPr>
          <w:rtl/>
        </w:rPr>
        <w:t>مواطـــن وعندي وطنيِّة</w:t>
      </w:r>
    </w:p>
    <w:p w14:paraId="5822EDC2" w14:textId="77777777" w:rsidR="003D7E5D" w:rsidRPr="003D7E5D" w:rsidRDefault="003D7E5D" w:rsidP="003D7E5D">
      <w:pPr>
        <w:rPr>
          <w:lang w:bidi="ar-EG"/>
        </w:rPr>
      </w:pPr>
      <w:r w:rsidRPr="003D7E5D">
        <w:rPr>
          <w:rtl/>
        </w:rPr>
        <w:lastRenderedPageBreak/>
        <w:t>أهوى الفنّ وأقول أشعار</w:t>
      </w:r>
      <w:r w:rsidRPr="003D7E5D">
        <w:rPr>
          <w:lang w:bidi="ar-EG"/>
        </w:rPr>
        <w:br/>
      </w:r>
      <w:r w:rsidRPr="003D7E5D">
        <w:rPr>
          <w:rtl/>
        </w:rPr>
        <w:t>وأجيد العزف بالآﻻت</w:t>
      </w:r>
      <w:r w:rsidRPr="003D7E5D">
        <w:rPr>
          <w:lang w:bidi="ar-EG"/>
        </w:rPr>
        <w:br/>
      </w:r>
      <w:r w:rsidRPr="003D7E5D">
        <w:rPr>
          <w:rtl/>
        </w:rPr>
        <w:t>وأغنِّي أغاني شعبيِّة</w:t>
      </w:r>
    </w:p>
    <w:p w14:paraId="4F080BC3" w14:textId="77777777" w:rsidR="003D7E5D" w:rsidRPr="003D7E5D" w:rsidRDefault="003D7E5D" w:rsidP="003D7E5D">
      <w:pPr>
        <w:rPr>
          <w:lang w:bidi="ar-EG"/>
        </w:rPr>
      </w:pPr>
      <w:r w:rsidRPr="003D7E5D">
        <w:rPr>
          <w:rtl/>
        </w:rPr>
        <w:t>وما بخيب ظنّـي في ربّي</w:t>
      </w:r>
      <w:r w:rsidRPr="003D7E5D">
        <w:rPr>
          <w:lang w:bidi="ar-EG"/>
        </w:rPr>
        <w:br/>
      </w:r>
      <w:r w:rsidRPr="003D7E5D">
        <w:rPr>
          <w:rtl/>
        </w:rPr>
        <w:t>أحب ديني.. أصلي وأصوم</w:t>
      </w:r>
      <w:r w:rsidRPr="003D7E5D">
        <w:rPr>
          <w:lang w:bidi="ar-EG"/>
        </w:rPr>
        <w:br/>
      </w:r>
      <w:r w:rsidRPr="003D7E5D">
        <w:rPr>
          <w:rtl/>
        </w:rPr>
        <w:t>وكل أموري جديِّـة</w:t>
      </w:r>
      <w:r w:rsidRPr="003D7E5D">
        <w:rPr>
          <w:lang w:bidi="ar-EG"/>
        </w:rPr>
        <w:br/>
      </w:r>
      <w:r w:rsidRPr="003D7E5D">
        <w:rPr>
          <w:rtl/>
        </w:rPr>
        <w:t>وكُـلّي شُـعُور</w:t>
      </w:r>
      <w:r w:rsidRPr="003D7E5D">
        <w:rPr>
          <w:lang w:bidi="ar-EG"/>
        </w:rPr>
        <w:br/>
      </w:r>
      <w:r w:rsidRPr="003D7E5D">
        <w:rPr>
          <w:rtl/>
        </w:rPr>
        <w:t>وفي أعماقي تكمن طاقة مخفيِّـة</w:t>
      </w:r>
    </w:p>
    <w:p w14:paraId="02B80672" w14:textId="77777777" w:rsidR="003D7E5D" w:rsidRPr="003D7E5D" w:rsidRDefault="003D7E5D" w:rsidP="003D7E5D">
      <w:pPr>
        <w:rPr>
          <w:lang w:bidi="ar-EG"/>
        </w:rPr>
      </w:pPr>
      <w:r w:rsidRPr="003D7E5D">
        <w:rPr>
          <w:rtl/>
        </w:rPr>
        <w:t>وكُـلْ ما تَـمُر علي لحظات</w:t>
      </w:r>
      <w:r w:rsidRPr="003D7E5D">
        <w:rPr>
          <w:lang w:bidi="ar-EG"/>
        </w:rPr>
        <w:br/>
      </w:r>
      <w:r w:rsidRPr="003D7E5D">
        <w:rPr>
          <w:rtl/>
        </w:rPr>
        <w:t>يزيد إيماني بالله</w:t>
      </w:r>
      <w:r w:rsidRPr="003D7E5D">
        <w:rPr>
          <w:lang w:bidi="ar-EG"/>
        </w:rPr>
        <w:br/>
      </w:r>
      <w:r w:rsidRPr="003D7E5D">
        <w:rPr>
          <w:rtl/>
        </w:rPr>
        <w:t>وأقول ما الدُنيا عارِّيـة</w:t>
      </w:r>
    </w:p>
    <w:p w14:paraId="68DBE548" w14:textId="77777777" w:rsidR="003D7E5D" w:rsidRPr="003D7E5D" w:rsidRDefault="003D7E5D" w:rsidP="003D7E5D">
      <w:pPr>
        <w:rPr>
          <w:lang w:bidi="ar-EG"/>
        </w:rPr>
      </w:pPr>
      <w:r w:rsidRPr="003D7E5D">
        <w:rPr>
          <w:rtl/>
        </w:rPr>
        <w:t>زيـيِّـي وزي جميع النّــاس</w:t>
      </w:r>
      <w:r w:rsidRPr="003D7E5D">
        <w:rPr>
          <w:lang w:bidi="ar-EG"/>
        </w:rPr>
        <w:br/>
      </w:r>
      <w:r w:rsidRPr="003D7E5D">
        <w:rPr>
          <w:rtl/>
        </w:rPr>
        <w:t>بُـكرة أموت… وأشبع موووت</w:t>
      </w:r>
      <w:r w:rsidRPr="003D7E5D">
        <w:rPr>
          <w:lang w:bidi="ar-EG"/>
        </w:rPr>
        <w:br/>
      </w:r>
      <w:r w:rsidRPr="003D7E5D">
        <w:rPr>
          <w:rtl/>
        </w:rPr>
        <w:t>وتاني أقوم … وأعيش في جـنّْـة أبديّّـة</w:t>
      </w:r>
    </w:p>
    <w:p w14:paraId="56F7D8E5" w14:textId="77777777" w:rsidR="003D7E5D" w:rsidRPr="003D7E5D" w:rsidRDefault="003D7E5D" w:rsidP="003D7E5D">
      <w:pPr>
        <w:rPr>
          <w:b/>
          <w:bCs/>
          <w:lang w:bidi="ar-EG"/>
        </w:rPr>
      </w:pPr>
      <w:r w:rsidRPr="003D7E5D">
        <w:rPr>
          <w:b/>
          <w:bCs/>
          <w:rtl/>
        </w:rPr>
        <w:t>فقرة دعاء للإذاعة المدرسية عن العصا البيضاء</w:t>
      </w:r>
    </w:p>
    <w:p w14:paraId="7D489C95" w14:textId="77777777" w:rsidR="003D7E5D" w:rsidRPr="003D7E5D" w:rsidRDefault="003D7E5D" w:rsidP="003D7E5D">
      <w:pPr>
        <w:rPr>
          <w:lang w:bidi="ar-EG"/>
        </w:rPr>
      </w:pPr>
      <w:r w:rsidRPr="003D7E5D">
        <w:rPr>
          <w:rtl/>
        </w:rPr>
        <w:t>إنَّ الدعاء في هذا المناسبة من أرجى الأمور التي يجب ألا نفوتها وأن نغتنم هذا الاجتماع الكريم للدعاء بكل ما هو خير لنا ولجميع الناس، فلنستمع إلى هذه الأدعية ونؤمن بقلوب خاشعة راضية</w:t>
      </w:r>
      <w:r w:rsidRPr="003D7E5D">
        <w:rPr>
          <w:lang w:bidi="ar-EG"/>
        </w:rPr>
        <w:t>:</w:t>
      </w:r>
    </w:p>
    <w:tbl>
      <w:tblPr>
        <w:tblW w:w="5000" w:type="pct"/>
        <w:tblCellMar>
          <w:top w:w="15" w:type="dxa"/>
          <w:left w:w="15" w:type="dxa"/>
          <w:bottom w:w="15" w:type="dxa"/>
          <w:right w:w="15" w:type="dxa"/>
        </w:tblCellMar>
        <w:tblLook w:val="04A0" w:firstRow="1" w:lastRow="0" w:firstColumn="1" w:lastColumn="0" w:noHBand="0" w:noVBand="1"/>
      </w:tblPr>
      <w:tblGrid>
        <w:gridCol w:w="966"/>
        <w:gridCol w:w="8394"/>
      </w:tblGrid>
      <w:tr w:rsidR="003D7E5D" w:rsidRPr="003D7E5D" w14:paraId="2BEBB952" w14:textId="77777777" w:rsidTr="003D7E5D">
        <w:tc>
          <w:tcPr>
            <w:tcW w:w="516" w:type="pct"/>
            <w:vAlign w:val="center"/>
            <w:hideMark/>
          </w:tcPr>
          <w:p w14:paraId="65AC06B3" w14:textId="77777777" w:rsidR="003D7E5D" w:rsidRPr="003D7E5D" w:rsidRDefault="003D7E5D" w:rsidP="003D7E5D">
            <w:pPr>
              <w:rPr>
                <w:lang w:bidi="ar-EG"/>
              </w:rPr>
            </w:pPr>
            <w:r w:rsidRPr="003D7E5D">
              <w:rPr>
                <w:b/>
                <w:bCs/>
                <w:rtl/>
              </w:rPr>
              <w:t>الدعاء الأول</w:t>
            </w:r>
          </w:p>
        </w:tc>
        <w:tc>
          <w:tcPr>
            <w:tcW w:w="4483" w:type="pct"/>
            <w:vAlign w:val="center"/>
            <w:hideMark/>
          </w:tcPr>
          <w:p w14:paraId="1389E390" w14:textId="77777777" w:rsidR="003D7E5D" w:rsidRPr="003D7E5D" w:rsidRDefault="003D7E5D" w:rsidP="003D7E5D">
            <w:pPr>
              <w:rPr>
                <w:lang w:bidi="ar-EG"/>
              </w:rPr>
            </w:pPr>
            <w:r w:rsidRPr="003D7E5D">
              <w:rPr>
                <w:rtl/>
              </w:rPr>
              <w:t>اللهم في هذا الاجتماع المبارك أسألك أن توفقنا لما تحب وترضى وأن تجعل أيامنا كلها خير وبركة، الله عافناو اعف عنا وعوض أصحاب العصا البيضاء كل خير واجعلنا لهم سندًا، واحشرنا جميعًا تحت لواء سيدنا محمد صلى الله عليه وسلم</w:t>
            </w:r>
            <w:r w:rsidRPr="003D7E5D">
              <w:rPr>
                <w:lang w:bidi="ar-EG"/>
              </w:rPr>
              <w:t>.</w:t>
            </w:r>
          </w:p>
        </w:tc>
      </w:tr>
      <w:tr w:rsidR="003D7E5D" w:rsidRPr="003D7E5D" w14:paraId="2690E6BF" w14:textId="77777777" w:rsidTr="003D7E5D">
        <w:tc>
          <w:tcPr>
            <w:tcW w:w="516" w:type="pct"/>
            <w:vAlign w:val="center"/>
            <w:hideMark/>
          </w:tcPr>
          <w:p w14:paraId="0D314680" w14:textId="77777777" w:rsidR="003D7E5D" w:rsidRPr="003D7E5D" w:rsidRDefault="003D7E5D" w:rsidP="003D7E5D">
            <w:pPr>
              <w:rPr>
                <w:lang w:bidi="ar-EG"/>
              </w:rPr>
            </w:pPr>
            <w:r w:rsidRPr="003D7E5D">
              <w:rPr>
                <w:b/>
                <w:bCs/>
                <w:rtl/>
              </w:rPr>
              <w:t>الدعاء الثاني</w:t>
            </w:r>
          </w:p>
        </w:tc>
        <w:tc>
          <w:tcPr>
            <w:tcW w:w="4483" w:type="pct"/>
            <w:vAlign w:val="center"/>
            <w:hideMark/>
          </w:tcPr>
          <w:p w14:paraId="366A4975" w14:textId="77777777" w:rsidR="003D7E5D" w:rsidRPr="003D7E5D" w:rsidRDefault="003D7E5D" w:rsidP="003D7E5D">
            <w:pPr>
              <w:rPr>
                <w:lang w:bidi="ar-EG"/>
              </w:rPr>
            </w:pPr>
            <w:r w:rsidRPr="003D7E5D">
              <w:rPr>
                <w:rtl/>
              </w:rPr>
              <w:t>ربنا في هذه الساعة المباركة نسأل أن توفقنا لما تحب وترضى وأن تكتب لنا النجاح في كل أعمالنا، اللهم اغفر لنا وارحمنا وعافنا واعف عنا وتوفنا مسلمين وألحقنا بالصالحين، وأدخلنا جنة النعيم يا أرحم الراحمين</w:t>
            </w:r>
            <w:r w:rsidRPr="003D7E5D">
              <w:rPr>
                <w:lang w:bidi="ar-EG"/>
              </w:rPr>
              <w:t>.</w:t>
            </w:r>
          </w:p>
        </w:tc>
      </w:tr>
      <w:tr w:rsidR="003D7E5D" w:rsidRPr="003D7E5D" w14:paraId="7EE3FEB1" w14:textId="77777777" w:rsidTr="003D7E5D">
        <w:tc>
          <w:tcPr>
            <w:tcW w:w="516" w:type="pct"/>
            <w:vAlign w:val="center"/>
            <w:hideMark/>
          </w:tcPr>
          <w:p w14:paraId="1FF0EDAD" w14:textId="77777777" w:rsidR="003D7E5D" w:rsidRPr="003D7E5D" w:rsidRDefault="003D7E5D" w:rsidP="003D7E5D">
            <w:pPr>
              <w:rPr>
                <w:lang w:bidi="ar-EG"/>
              </w:rPr>
            </w:pPr>
            <w:r w:rsidRPr="003D7E5D">
              <w:rPr>
                <w:b/>
                <w:bCs/>
                <w:rtl/>
              </w:rPr>
              <w:t>الدعاء الثالث</w:t>
            </w:r>
          </w:p>
        </w:tc>
        <w:tc>
          <w:tcPr>
            <w:tcW w:w="4483" w:type="pct"/>
            <w:vAlign w:val="center"/>
            <w:hideMark/>
          </w:tcPr>
          <w:p w14:paraId="78DAD9D7" w14:textId="77777777" w:rsidR="003D7E5D" w:rsidRPr="003D7E5D" w:rsidRDefault="003D7E5D" w:rsidP="003D7E5D">
            <w:pPr>
              <w:rPr>
                <w:lang w:bidi="ar-EG"/>
              </w:rPr>
            </w:pPr>
            <w:r w:rsidRPr="003D7E5D">
              <w:rPr>
                <w:rtl/>
              </w:rPr>
              <w:t>اللهم كن معنا ولا تكن علينا، اللهم أنزل علينا من بركات السماء وأخرج لنا من بركات الأرض، ربنا استر عوراتنا وآمن روعاتنا وأكرمنا بقضاء حاجاتنا، الله يسر أمورنا ولا تعسرها يا رب العالمين</w:t>
            </w:r>
            <w:r w:rsidRPr="003D7E5D">
              <w:rPr>
                <w:lang w:bidi="ar-EG"/>
              </w:rPr>
              <w:t>.</w:t>
            </w:r>
          </w:p>
        </w:tc>
      </w:tr>
      <w:tr w:rsidR="003D7E5D" w:rsidRPr="003D7E5D" w14:paraId="2405FE7A" w14:textId="77777777" w:rsidTr="003D7E5D">
        <w:tc>
          <w:tcPr>
            <w:tcW w:w="516" w:type="pct"/>
            <w:vAlign w:val="center"/>
            <w:hideMark/>
          </w:tcPr>
          <w:p w14:paraId="0BAEDA98" w14:textId="77777777" w:rsidR="003D7E5D" w:rsidRPr="003D7E5D" w:rsidRDefault="003D7E5D" w:rsidP="003D7E5D">
            <w:pPr>
              <w:rPr>
                <w:lang w:bidi="ar-EG"/>
              </w:rPr>
            </w:pPr>
            <w:r w:rsidRPr="003D7E5D">
              <w:rPr>
                <w:b/>
                <w:bCs/>
                <w:rtl/>
              </w:rPr>
              <w:t>الدعاء الرابع</w:t>
            </w:r>
          </w:p>
        </w:tc>
        <w:tc>
          <w:tcPr>
            <w:tcW w:w="4483" w:type="pct"/>
            <w:vAlign w:val="center"/>
            <w:hideMark/>
          </w:tcPr>
          <w:p w14:paraId="4E04AA4C" w14:textId="77777777" w:rsidR="003D7E5D" w:rsidRPr="003D7E5D" w:rsidRDefault="003D7E5D" w:rsidP="003D7E5D">
            <w:pPr>
              <w:rPr>
                <w:lang w:bidi="ar-EG"/>
              </w:rPr>
            </w:pPr>
            <w:r w:rsidRPr="003D7E5D">
              <w:rPr>
                <w:rtl/>
              </w:rPr>
              <w:t>اللهم عليك توكلنا وإليك أنبنا فاغفر لنا ما قدمنا وما أخرنا وما أسررنا وما أعلنا وما أنت أعلم به منا، ربنا توفنا مسلمين وألحقنا بالصالحين واجعلنا من ورثة جنة النعيم، أصلح أحوالنا كلها وأحوال إخواننا من أصحاب العصا البيضاء وعوضهم خيرًا في الدنيا والآخرة يا كريم</w:t>
            </w:r>
            <w:r w:rsidRPr="003D7E5D">
              <w:rPr>
                <w:lang w:bidi="ar-EG"/>
              </w:rPr>
              <w:t>.</w:t>
            </w:r>
          </w:p>
        </w:tc>
      </w:tr>
    </w:tbl>
    <w:p w14:paraId="15005222" w14:textId="77777777" w:rsidR="003D7E5D" w:rsidRPr="003D7E5D" w:rsidRDefault="003D7E5D" w:rsidP="003D7E5D">
      <w:pPr>
        <w:rPr>
          <w:b/>
          <w:bCs/>
          <w:lang w:bidi="ar-EG"/>
        </w:rPr>
      </w:pPr>
      <w:r w:rsidRPr="003D7E5D">
        <w:rPr>
          <w:b/>
          <w:bCs/>
          <w:rtl/>
        </w:rPr>
        <w:t>خاتمة اذاعة مدرسية عن العصا البيضاء</w:t>
      </w:r>
    </w:p>
    <w:p w14:paraId="485BA497" w14:textId="77777777" w:rsidR="003D7E5D" w:rsidRPr="003D7E5D" w:rsidRDefault="003D7E5D" w:rsidP="003D7E5D">
      <w:pPr>
        <w:rPr>
          <w:lang w:bidi="ar-EG"/>
        </w:rPr>
      </w:pPr>
      <w:r w:rsidRPr="003D7E5D">
        <w:rPr>
          <w:rtl/>
        </w:rPr>
        <w:t>في نهاية هذه الإذاعة المدرسية تعرفنا على مختلف المعلومات عن يوم العصا البيضاء وأصحاب العصا البيضاء، والغاية من كل ذلك أن نكون مثالًا يحتذى به للتعامل مع أصحاب العصا البيضاء، فهم أبناء هذا المجتمع لا فرق بينهم وبين بقية الناس، وقد كان رسول الله صلى الله عليه وسلم يعاملهم معاملة الآخرين، فكان منهم مؤذنون وأئمة وغير ذلك، وقد كان يقدم لهم المساعدة ويقدمهم في كثير من الأحيان، وعلينا أن نقتفي أثر النبي صلى الله عليه وسلم في التعامل معهم، فنساعدهم إذا احتاجوا المساعدة حتى لو لم يطلبوها منا، وأن نقدرهم ونقدر أعمالهم ومواهبهم، وأن نكون يدًا واحدةً أمام العقبات التي تواجههم، لنكون مثالًا لمجتمع متماسك  يبني الإنسان ولا يهدمه، ويسعى إلى أن يكون في مقدمة الأمم والحضارات</w:t>
      </w:r>
      <w:r w:rsidRPr="003D7E5D">
        <w:rPr>
          <w:lang w:bidi="ar-EG"/>
        </w:rPr>
        <w:t>. </w:t>
      </w:r>
    </w:p>
    <w:p w14:paraId="067F6582" w14:textId="77777777" w:rsidR="00324896" w:rsidRPr="003D7E5D" w:rsidRDefault="00324896" w:rsidP="00CA12BB">
      <w:pPr>
        <w:rPr>
          <w:lang w:bidi="ar-EG"/>
        </w:rPr>
      </w:pPr>
    </w:p>
    <w:sectPr w:rsidR="00324896" w:rsidRPr="003D7E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465C9" w14:textId="77777777" w:rsidR="009570C7" w:rsidRDefault="009570C7" w:rsidP="002C7D6B">
      <w:pPr>
        <w:spacing w:after="0" w:line="240" w:lineRule="auto"/>
      </w:pPr>
      <w:r>
        <w:separator/>
      </w:r>
    </w:p>
  </w:endnote>
  <w:endnote w:type="continuationSeparator" w:id="0">
    <w:p w14:paraId="66336DB4" w14:textId="77777777" w:rsidR="009570C7" w:rsidRDefault="009570C7"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AEAA9" w14:textId="77777777" w:rsidR="009570C7" w:rsidRDefault="009570C7" w:rsidP="002C7D6B">
      <w:pPr>
        <w:spacing w:after="0" w:line="240" w:lineRule="auto"/>
      </w:pPr>
      <w:r>
        <w:separator/>
      </w:r>
    </w:p>
  </w:footnote>
  <w:footnote w:type="continuationSeparator" w:id="0">
    <w:p w14:paraId="40CF4F54" w14:textId="77777777" w:rsidR="009570C7" w:rsidRDefault="009570C7"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CA"/>
    <w:multiLevelType w:val="hybridMultilevel"/>
    <w:tmpl w:val="1C1CD5CE"/>
    <w:lvl w:ilvl="0" w:tplc="C9FC50FE">
      <w:numFmt w:val="bullet"/>
      <w:lvlText w:val="-"/>
      <w:lvlJc w:val="left"/>
      <w:pPr>
        <w:ind w:left="814" w:hanging="360"/>
      </w:pPr>
      <w:rPr>
        <w:rFonts w:ascii="adwa-assalaf" w:eastAsiaTheme="minorHAnsi" w:hAnsi="adwa-assalaf" w:cs="adwa-assalaf"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15:restartNumberingAfterBreak="0">
    <w:nsid w:val="157266F4"/>
    <w:multiLevelType w:val="multilevel"/>
    <w:tmpl w:val="FC46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168D8"/>
    <w:multiLevelType w:val="hybridMultilevel"/>
    <w:tmpl w:val="74B6FA6A"/>
    <w:lvl w:ilvl="0" w:tplc="8472807C">
      <w:numFmt w:val="bullet"/>
      <w:lvlText w:val="-"/>
      <w:lvlJc w:val="left"/>
      <w:pPr>
        <w:ind w:left="1066" w:hanging="360"/>
      </w:pPr>
      <w:rPr>
        <w:rFonts w:ascii="Lotus Linotype" w:eastAsiaTheme="minorHAnsi" w:hAnsi="Lotus Linotype" w:cs="Lotus Linotype"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B677B"/>
    <w:multiLevelType w:val="hybridMultilevel"/>
    <w:tmpl w:val="CEBEC8BE"/>
    <w:lvl w:ilvl="0" w:tplc="3E189A24">
      <w:start w:val="1"/>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3805B6"/>
    <w:multiLevelType w:val="multilevel"/>
    <w:tmpl w:val="77E8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107E2"/>
    <w:multiLevelType w:val="hybridMultilevel"/>
    <w:tmpl w:val="550C0C2A"/>
    <w:lvl w:ilvl="0" w:tplc="DB7EF06E">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80177"/>
    <w:multiLevelType w:val="multilevel"/>
    <w:tmpl w:val="B846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22B72"/>
    <w:multiLevelType w:val="hybridMultilevel"/>
    <w:tmpl w:val="7CDC95F4"/>
    <w:lvl w:ilvl="0" w:tplc="5526173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15:restartNumberingAfterBreak="0">
    <w:nsid w:val="4E6531DE"/>
    <w:multiLevelType w:val="multilevel"/>
    <w:tmpl w:val="B21C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8"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474CF"/>
    <w:multiLevelType w:val="hybridMultilevel"/>
    <w:tmpl w:val="CFC8D498"/>
    <w:lvl w:ilvl="0" w:tplc="EF6CC090">
      <w:start w:val="3"/>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40AD5"/>
    <w:multiLevelType w:val="multilevel"/>
    <w:tmpl w:val="920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12"/>
  </w:num>
  <w:num w:numId="2" w16cid:durableId="919565512">
    <w:abstractNumId w:val="2"/>
  </w:num>
  <w:num w:numId="3" w16cid:durableId="1583029475">
    <w:abstractNumId w:val="20"/>
  </w:num>
  <w:num w:numId="4" w16cid:durableId="440494240">
    <w:abstractNumId w:val="18"/>
  </w:num>
  <w:num w:numId="5" w16cid:durableId="1846706092">
    <w:abstractNumId w:val="1"/>
  </w:num>
  <w:num w:numId="6" w16cid:durableId="1183394082">
    <w:abstractNumId w:val="5"/>
  </w:num>
  <w:num w:numId="7" w16cid:durableId="1618947458">
    <w:abstractNumId w:val="9"/>
  </w:num>
  <w:num w:numId="8" w16cid:durableId="997265305">
    <w:abstractNumId w:val="7"/>
  </w:num>
  <w:num w:numId="9" w16cid:durableId="1975259015">
    <w:abstractNumId w:val="8"/>
  </w:num>
  <w:num w:numId="10" w16cid:durableId="1572160211">
    <w:abstractNumId w:val="17"/>
  </w:num>
  <w:num w:numId="11" w16cid:durableId="969165868">
    <w:abstractNumId w:val="3"/>
  </w:num>
  <w:num w:numId="12" w16cid:durableId="1701783416">
    <w:abstractNumId w:val="6"/>
  </w:num>
  <w:num w:numId="13" w16cid:durableId="1359314047">
    <w:abstractNumId w:val="0"/>
  </w:num>
  <w:num w:numId="14" w16cid:durableId="1722048006">
    <w:abstractNumId w:val="10"/>
  </w:num>
  <w:num w:numId="15" w16cid:durableId="1376271755">
    <w:abstractNumId w:val="19"/>
  </w:num>
  <w:num w:numId="16" w16cid:durableId="383719934">
    <w:abstractNumId w:val="13"/>
  </w:num>
  <w:num w:numId="17" w16cid:durableId="567421268">
    <w:abstractNumId w:val="15"/>
  </w:num>
  <w:num w:numId="18" w16cid:durableId="1150054741">
    <w:abstractNumId w:val="14"/>
  </w:num>
  <w:num w:numId="19" w16cid:durableId="401952798">
    <w:abstractNumId w:val="4"/>
  </w:num>
  <w:num w:numId="20" w16cid:durableId="1542791405">
    <w:abstractNumId w:val="11"/>
  </w:num>
  <w:num w:numId="21" w16cid:durableId="641889815">
    <w:abstractNumId w:val="21"/>
  </w:num>
  <w:num w:numId="22" w16cid:durableId="9888298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7350C"/>
    <w:rsid w:val="001B632D"/>
    <w:rsid w:val="002C7D6B"/>
    <w:rsid w:val="00324896"/>
    <w:rsid w:val="003D7E5D"/>
    <w:rsid w:val="00495556"/>
    <w:rsid w:val="00653E8B"/>
    <w:rsid w:val="00786BD5"/>
    <w:rsid w:val="009570C7"/>
    <w:rsid w:val="009C6C54"/>
    <w:rsid w:val="00CA12BB"/>
    <w:rsid w:val="00F53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A16"/>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bidi/>
      <w:spacing w:after="200" w:line="276" w:lineRule="auto"/>
    </w:pPr>
  </w:style>
  <w:style w:type="paragraph" w:styleId="Heading1">
    <w:name w:val="heading 1"/>
    <w:next w:val="Normal"/>
    <w:link w:val="Heading1Char"/>
    <w:qFormat/>
    <w:rsid w:val="002C7D6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2C7D6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2C7D6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2C7D6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C7D6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C7D6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C7D6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C7D6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C7D6B"/>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 w:type="character" w:customStyle="1" w:styleId="Heading1Char">
    <w:name w:val="Heading 1 Char"/>
    <w:basedOn w:val="DefaultParagraphFont"/>
    <w:link w:val="Heading1"/>
    <w:rsid w:val="002C7D6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2C7D6B"/>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2C7D6B"/>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2C7D6B"/>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C7D6B"/>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C7D6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C7D6B"/>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C7D6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C7D6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C7D6B"/>
    <w:pPr>
      <w:ind w:firstLine="510"/>
    </w:pPr>
    <w:rPr>
      <w:rFonts w:ascii="Tahoma" w:hAnsi="Tahoma"/>
    </w:rPr>
  </w:style>
  <w:style w:type="paragraph" w:styleId="PlainText">
    <w:name w:val="Plain Text"/>
    <w:basedOn w:val="Normal"/>
    <w:link w:val="PlainTextChar"/>
    <w:rsid w:val="002C7D6B"/>
    <w:rPr>
      <w:rFonts w:ascii="Courier New" w:hAnsi="Courier New" w:cs="Courier New"/>
      <w:sz w:val="20"/>
      <w:szCs w:val="20"/>
    </w:rPr>
  </w:style>
  <w:style w:type="character" w:customStyle="1" w:styleId="PlainTextChar">
    <w:name w:val="Plain Text Char"/>
    <w:basedOn w:val="DefaultParagraphFont"/>
    <w:link w:val="PlainText"/>
    <w:rsid w:val="002C7D6B"/>
    <w:rPr>
      <w:rFonts w:ascii="Courier New" w:hAnsi="Courier New" w:cs="Courier New"/>
      <w:sz w:val="20"/>
      <w:szCs w:val="20"/>
    </w:rPr>
  </w:style>
  <w:style w:type="paragraph" w:styleId="Caption">
    <w:name w:val="caption"/>
    <w:basedOn w:val="Normal"/>
    <w:next w:val="Normal"/>
    <w:qFormat/>
    <w:rsid w:val="002C7D6B"/>
    <w:pPr>
      <w:overflowPunct w:val="0"/>
      <w:autoSpaceDE w:val="0"/>
      <w:autoSpaceDN w:val="0"/>
      <w:adjustRightInd w:val="0"/>
      <w:spacing w:before="120" w:after="120"/>
      <w:textAlignment w:val="baseline"/>
    </w:pPr>
  </w:style>
  <w:style w:type="paragraph" w:styleId="TableofFigures">
    <w:name w:val="table of figures"/>
    <w:basedOn w:val="Normal"/>
    <w:next w:val="Normal"/>
    <w:rsid w:val="002C7D6B"/>
    <w:pPr>
      <w:ind w:left="720" w:hanging="720"/>
    </w:pPr>
  </w:style>
  <w:style w:type="paragraph" w:styleId="TOC1">
    <w:name w:val="toc 1"/>
    <w:basedOn w:val="Normal"/>
    <w:next w:val="Normal"/>
    <w:autoRedefine/>
    <w:rsid w:val="002C7D6B"/>
  </w:style>
  <w:style w:type="paragraph" w:styleId="TOC2">
    <w:name w:val="toc 2"/>
    <w:basedOn w:val="Normal"/>
    <w:next w:val="Normal"/>
    <w:autoRedefine/>
    <w:rsid w:val="002C7D6B"/>
    <w:pPr>
      <w:ind w:left="360"/>
    </w:pPr>
  </w:style>
  <w:style w:type="paragraph" w:styleId="TOC3">
    <w:name w:val="toc 3"/>
    <w:basedOn w:val="Normal"/>
    <w:next w:val="Normal"/>
    <w:autoRedefine/>
    <w:rsid w:val="002C7D6B"/>
    <w:pPr>
      <w:ind w:left="720"/>
    </w:pPr>
  </w:style>
  <w:style w:type="paragraph" w:styleId="TOC4">
    <w:name w:val="toc 4"/>
    <w:basedOn w:val="Normal"/>
    <w:next w:val="Normal"/>
    <w:autoRedefine/>
    <w:rsid w:val="002C7D6B"/>
    <w:pPr>
      <w:ind w:left="1080"/>
    </w:pPr>
  </w:style>
  <w:style w:type="paragraph" w:styleId="TOC5">
    <w:name w:val="toc 5"/>
    <w:basedOn w:val="Normal"/>
    <w:next w:val="Normal"/>
    <w:autoRedefine/>
    <w:rsid w:val="002C7D6B"/>
    <w:pPr>
      <w:ind w:left="1440"/>
    </w:pPr>
  </w:style>
  <w:style w:type="paragraph" w:styleId="TOC6">
    <w:name w:val="toc 6"/>
    <w:basedOn w:val="Normal"/>
    <w:next w:val="Normal"/>
    <w:autoRedefine/>
    <w:rsid w:val="002C7D6B"/>
    <w:pPr>
      <w:ind w:left="1800"/>
    </w:pPr>
  </w:style>
  <w:style w:type="paragraph" w:styleId="TOC7">
    <w:name w:val="toc 7"/>
    <w:basedOn w:val="Normal"/>
    <w:next w:val="Normal"/>
    <w:autoRedefine/>
    <w:rsid w:val="002C7D6B"/>
    <w:pPr>
      <w:ind w:left="2160"/>
    </w:pPr>
  </w:style>
  <w:style w:type="paragraph" w:styleId="TOC8">
    <w:name w:val="toc 8"/>
    <w:basedOn w:val="Normal"/>
    <w:next w:val="Normal"/>
    <w:autoRedefine/>
    <w:rsid w:val="002C7D6B"/>
    <w:pPr>
      <w:ind w:left="2520"/>
    </w:pPr>
  </w:style>
  <w:style w:type="paragraph" w:styleId="TOC9">
    <w:name w:val="toc 9"/>
    <w:basedOn w:val="Normal"/>
    <w:next w:val="Normal"/>
    <w:autoRedefine/>
    <w:rsid w:val="002C7D6B"/>
    <w:pPr>
      <w:ind w:left="2880"/>
    </w:pPr>
  </w:style>
  <w:style w:type="paragraph" w:styleId="TableofAuthorities">
    <w:name w:val="table of authorities"/>
    <w:basedOn w:val="Normal"/>
    <w:next w:val="Normal"/>
    <w:rsid w:val="002C7D6B"/>
    <w:pPr>
      <w:ind w:left="360" w:hanging="360"/>
    </w:pPr>
  </w:style>
  <w:style w:type="paragraph" w:styleId="DocumentMap">
    <w:name w:val="Document Map"/>
    <w:basedOn w:val="Normal"/>
    <w:link w:val="DocumentMapChar"/>
    <w:rsid w:val="002C7D6B"/>
    <w:pPr>
      <w:shd w:val="clear" w:color="auto" w:fill="000080"/>
    </w:pPr>
  </w:style>
  <w:style w:type="character" w:customStyle="1" w:styleId="DocumentMapChar">
    <w:name w:val="Document Map Char"/>
    <w:basedOn w:val="DefaultParagraphFont"/>
    <w:link w:val="DocumentMap"/>
    <w:rsid w:val="002C7D6B"/>
    <w:rPr>
      <w:shd w:val="clear" w:color="auto" w:fill="000080"/>
    </w:rPr>
  </w:style>
  <w:style w:type="paragraph" w:styleId="Header">
    <w:name w:val="header"/>
    <w:basedOn w:val="Normal"/>
    <w:link w:val="HeaderChar"/>
    <w:uiPriority w:val="99"/>
    <w:rsid w:val="002C7D6B"/>
    <w:pPr>
      <w:tabs>
        <w:tab w:val="center" w:pos="4153"/>
        <w:tab w:val="right" w:pos="8306"/>
      </w:tabs>
      <w:bidi w:val="0"/>
      <w:jc w:val="lowKashida"/>
    </w:pPr>
    <w:rPr>
      <w:sz w:val="20"/>
      <w:szCs w:val="20"/>
    </w:rPr>
  </w:style>
  <w:style w:type="character" w:customStyle="1" w:styleId="HeaderChar">
    <w:name w:val="Header Char"/>
    <w:basedOn w:val="DefaultParagraphFont"/>
    <w:link w:val="Header"/>
    <w:uiPriority w:val="99"/>
    <w:rsid w:val="002C7D6B"/>
    <w:rPr>
      <w:sz w:val="20"/>
      <w:szCs w:val="20"/>
    </w:rPr>
  </w:style>
  <w:style w:type="character" w:styleId="PageNumber">
    <w:name w:val="page number"/>
    <w:basedOn w:val="DefaultParagraphFont"/>
    <w:rsid w:val="002C7D6B"/>
    <w:rPr>
      <w:rFonts w:cs="Times New Roman"/>
      <w:szCs w:val="32"/>
    </w:rPr>
  </w:style>
  <w:style w:type="paragraph" w:customStyle="1" w:styleId="10">
    <w:name w:val="عنوان 10"/>
    <w:next w:val="Normal"/>
    <w:rsid w:val="002C7D6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C7D6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C7D6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C7D6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C7D6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C7D6B"/>
    <w:pPr>
      <w:spacing w:before="120"/>
    </w:pPr>
    <w:rPr>
      <w:rFonts w:ascii="Arial" w:hAnsi="Arial" w:cs="Arial"/>
      <w:b/>
      <w:bCs/>
      <w:sz w:val="24"/>
      <w:szCs w:val="24"/>
    </w:rPr>
  </w:style>
  <w:style w:type="paragraph" w:styleId="Index1">
    <w:name w:val="index 1"/>
    <w:basedOn w:val="Normal"/>
    <w:next w:val="Normal"/>
    <w:autoRedefine/>
    <w:semiHidden/>
    <w:rsid w:val="002C7D6B"/>
    <w:pPr>
      <w:ind w:left="360" w:hanging="360"/>
    </w:pPr>
  </w:style>
  <w:style w:type="paragraph" w:styleId="IndexHeading">
    <w:name w:val="index heading"/>
    <w:basedOn w:val="Normal"/>
    <w:next w:val="Index1"/>
    <w:rsid w:val="002C7D6B"/>
    <w:rPr>
      <w:rFonts w:ascii="Arial" w:hAnsi="Arial" w:cs="Arial"/>
      <w:b/>
      <w:bCs/>
    </w:rPr>
  </w:style>
  <w:style w:type="character" w:styleId="CommentReference">
    <w:name w:val="annotation reference"/>
    <w:basedOn w:val="DefaultParagraphFont"/>
    <w:rsid w:val="002C7D6B"/>
    <w:rPr>
      <w:sz w:val="16"/>
      <w:szCs w:val="16"/>
    </w:rPr>
  </w:style>
  <w:style w:type="character" w:styleId="EndnoteReference">
    <w:name w:val="endnote reference"/>
    <w:basedOn w:val="DefaultParagraphFont"/>
    <w:rsid w:val="002C7D6B"/>
    <w:rPr>
      <w:vertAlign w:val="superscript"/>
    </w:rPr>
  </w:style>
  <w:style w:type="character" w:styleId="FootnoteReference">
    <w:name w:val="footnote reference"/>
    <w:basedOn w:val="DefaultParagraphFont"/>
    <w:rsid w:val="002C7D6B"/>
    <w:rPr>
      <w:rFonts w:cs="Traditional Arabic"/>
      <w:vertAlign w:val="superscript"/>
    </w:rPr>
  </w:style>
  <w:style w:type="paragraph" w:styleId="CommentText">
    <w:name w:val="annotation text"/>
    <w:basedOn w:val="Normal"/>
    <w:link w:val="CommentTextChar"/>
    <w:rsid w:val="002C7D6B"/>
    <w:rPr>
      <w:sz w:val="20"/>
      <w:szCs w:val="28"/>
    </w:rPr>
  </w:style>
  <w:style w:type="character" w:customStyle="1" w:styleId="CommentTextChar">
    <w:name w:val="Comment Text Char"/>
    <w:basedOn w:val="DefaultParagraphFont"/>
    <w:link w:val="CommentText"/>
    <w:rsid w:val="002C7D6B"/>
    <w:rPr>
      <w:sz w:val="20"/>
      <w:szCs w:val="28"/>
    </w:rPr>
  </w:style>
  <w:style w:type="paragraph" w:styleId="CommentSubject">
    <w:name w:val="annotation subject"/>
    <w:basedOn w:val="CommentText"/>
    <w:next w:val="CommentText"/>
    <w:link w:val="CommentSubjectChar"/>
    <w:rsid w:val="002C7D6B"/>
    <w:rPr>
      <w:b/>
      <w:bCs/>
    </w:rPr>
  </w:style>
  <w:style w:type="character" w:customStyle="1" w:styleId="CommentSubjectChar">
    <w:name w:val="Comment Subject Char"/>
    <w:basedOn w:val="CommentTextChar"/>
    <w:link w:val="CommentSubject"/>
    <w:rsid w:val="002C7D6B"/>
    <w:rPr>
      <w:b/>
      <w:bCs/>
      <w:sz w:val="20"/>
      <w:szCs w:val="28"/>
    </w:rPr>
  </w:style>
  <w:style w:type="paragraph" w:styleId="BodyText">
    <w:name w:val="Body Text"/>
    <w:basedOn w:val="Normal"/>
    <w:link w:val="BodyTextChar"/>
    <w:rsid w:val="002C7D6B"/>
    <w:pPr>
      <w:spacing w:after="120"/>
      <w:jc w:val="mediumKashida"/>
    </w:pPr>
    <w:rPr>
      <w:sz w:val="24"/>
      <w:lang w:val="fr-FR"/>
    </w:rPr>
  </w:style>
  <w:style w:type="character" w:customStyle="1" w:styleId="BodyTextChar">
    <w:name w:val="Body Text Char"/>
    <w:basedOn w:val="DefaultParagraphFont"/>
    <w:link w:val="BodyText"/>
    <w:rsid w:val="002C7D6B"/>
    <w:rPr>
      <w:sz w:val="24"/>
      <w:lang w:val="fr-FR"/>
    </w:rPr>
  </w:style>
  <w:style w:type="paragraph" w:styleId="EndnoteText">
    <w:name w:val="endnote text"/>
    <w:basedOn w:val="Normal"/>
    <w:link w:val="EndnoteTextChar"/>
    <w:rsid w:val="002C7D6B"/>
    <w:rPr>
      <w:sz w:val="20"/>
      <w:szCs w:val="20"/>
    </w:rPr>
  </w:style>
  <w:style w:type="character" w:customStyle="1" w:styleId="EndnoteTextChar">
    <w:name w:val="Endnote Text Char"/>
    <w:basedOn w:val="DefaultParagraphFont"/>
    <w:link w:val="EndnoteText"/>
    <w:rsid w:val="002C7D6B"/>
    <w:rPr>
      <w:sz w:val="20"/>
      <w:szCs w:val="20"/>
    </w:rPr>
  </w:style>
  <w:style w:type="paragraph" w:styleId="FootnoteText">
    <w:name w:val="footnote text"/>
    <w:basedOn w:val="Normal"/>
    <w:link w:val="FootnoteTextChar"/>
    <w:rsid w:val="002C7D6B"/>
    <w:pPr>
      <w:ind w:left="454" w:hanging="454"/>
    </w:pPr>
    <w:rPr>
      <w:sz w:val="28"/>
      <w:szCs w:val="28"/>
    </w:rPr>
  </w:style>
  <w:style w:type="character" w:customStyle="1" w:styleId="FootnoteTextChar">
    <w:name w:val="Footnote Text Char"/>
    <w:basedOn w:val="DefaultParagraphFont"/>
    <w:link w:val="FootnoteText"/>
    <w:rsid w:val="002C7D6B"/>
    <w:rPr>
      <w:sz w:val="28"/>
      <w:szCs w:val="28"/>
    </w:rPr>
  </w:style>
  <w:style w:type="paragraph" w:styleId="BalloonText">
    <w:name w:val="Balloon Text"/>
    <w:basedOn w:val="Normal"/>
    <w:link w:val="BalloonTextChar"/>
    <w:rsid w:val="002C7D6B"/>
    <w:rPr>
      <w:rFonts w:cs="Tahoma"/>
      <w:sz w:val="16"/>
      <w:szCs w:val="16"/>
    </w:rPr>
  </w:style>
  <w:style w:type="character" w:customStyle="1" w:styleId="BalloonTextChar">
    <w:name w:val="Balloon Text Char"/>
    <w:basedOn w:val="DefaultParagraphFont"/>
    <w:link w:val="BalloonText"/>
    <w:rsid w:val="002C7D6B"/>
    <w:rPr>
      <w:rFonts w:cs="Tahoma"/>
      <w:sz w:val="16"/>
      <w:szCs w:val="16"/>
    </w:rPr>
  </w:style>
  <w:style w:type="paragraph" w:styleId="MacroText">
    <w:name w:val="macro"/>
    <w:link w:val="MacroTextChar"/>
    <w:rsid w:val="002C7D6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C7D6B"/>
    <w:rPr>
      <w:rFonts w:ascii="Courier New" w:eastAsia="Times New Roman" w:hAnsi="Courier New" w:cs="Courier New"/>
      <w:color w:val="000000"/>
      <w:sz w:val="20"/>
      <w:szCs w:val="20"/>
      <w:lang w:eastAsia="ar-SA"/>
    </w:rPr>
  </w:style>
  <w:style w:type="paragraph" w:styleId="BlockText">
    <w:name w:val="Block Text"/>
    <w:basedOn w:val="Normal"/>
    <w:rsid w:val="002C7D6B"/>
    <w:pPr>
      <w:ind w:left="566" w:hanging="566"/>
      <w:jc w:val="lowKashida"/>
    </w:pPr>
    <w:rPr>
      <w:sz w:val="18"/>
      <w:szCs w:val="30"/>
    </w:rPr>
  </w:style>
  <w:style w:type="paragraph" w:customStyle="1" w:styleId="1">
    <w:name w:val="نمط إضافي 1"/>
    <w:basedOn w:val="Normal"/>
    <w:next w:val="Normal"/>
    <w:rsid w:val="002C7D6B"/>
    <w:rPr>
      <w:rFonts w:cs="Andalus"/>
      <w:color w:val="0000FF"/>
      <w:szCs w:val="40"/>
    </w:rPr>
  </w:style>
  <w:style w:type="paragraph" w:customStyle="1" w:styleId="2">
    <w:name w:val="نمط إضافي 2"/>
    <w:basedOn w:val="Normal"/>
    <w:next w:val="Normal"/>
    <w:rsid w:val="002C7D6B"/>
    <w:rPr>
      <w:rFonts w:cs="Monotype Koufi"/>
      <w:bCs/>
      <w:color w:val="008000"/>
      <w:szCs w:val="44"/>
    </w:rPr>
  </w:style>
  <w:style w:type="paragraph" w:customStyle="1" w:styleId="3">
    <w:name w:val="نمط إضافي 3"/>
    <w:basedOn w:val="Normal"/>
    <w:next w:val="Normal"/>
    <w:rsid w:val="002C7D6B"/>
    <w:rPr>
      <w:rFonts w:cs="Tahoma"/>
      <w:color w:val="800080"/>
    </w:rPr>
  </w:style>
  <w:style w:type="paragraph" w:customStyle="1" w:styleId="4">
    <w:name w:val="نمط إضافي 4"/>
    <w:basedOn w:val="Normal"/>
    <w:next w:val="Normal"/>
    <w:rsid w:val="002C7D6B"/>
    <w:rPr>
      <w:rFonts w:cs="Simplified Arabic Fixed"/>
      <w:color w:val="FF6600"/>
      <w:sz w:val="44"/>
    </w:rPr>
  </w:style>
  <w:style w:type="paragraph" w:customStyle="1" w:styleId="5">
    <w:name w:val="نمط إضافي 5"/>
    <w:basedOn w:val="Normal"/>
    <w:next w:val="Normal"/>
    <w:rsid w:val="002C7D6B"/>
    <w:rPr>
      <w:rFonts w:cs="DecoType Naskh"/>
      <w:color w:val="3366FF"/>
      <w:szCs w:val="44"/>
    </w:rPr>
  </w:style>
  <w:style w:type="character" w:customStyle="1" w:styleId="15">
    <w:name w:val="نمط حرفي 1"/>
    <w:rsid w:val="002C7D6B"/>
    <w:rPr>
      <w:rFonts w:cs="Times New Roman"/>
      <w:szCs w:val="40"/>
    </w:rPr>
  </w:style>
  <w:style w:type="character" w:customStyle="1" w:styleId="20">
    <w:name w:val="نمط حرفي 2"/>
    <w:rsid w:val="002C7D6B"/>
    <w:rPr>
      <w:rFonts w:ascii="Times New Roman" w:hAnsi="Times New Roman" w:cs="Times New Roman"/>
      <w:sz w:val="40"/>
      <w:szCs w:val="40"/>
    </w:rPr>
  </w:style>
  <w:style w:type="character" w:customStyle="1" w:styleId="30">
    <w:name w:val="نمط حرفي 3"/>
    <w:rsid w:val="002C7D6B"/>
    <w:rPr>
      <w:rFonts w:ascii="Times New Roman" w:hAnsi="Times New Roman" w:cs="Times New Roman"/>
      <w:sz w:val="40"/>
      <w:szCs w:val="40"/>
    </w:rPr>
  </w:style>
  <w:style w:type="character" w:customStyle="1" w:styleId="40">
    <w:name w:val="نمط حرفي 4"/>
    <w:rsid w:val="002C7D6B"/>
    <w:rPr>
      <w:rFonts w:cs="Times New Roman"/>
      <w:szCs w:val="40"/>
    </w:rPr>
  </w:style>
  <w:style w:type="character" w:customStyle="1" w:styleId="50">
    <w:name w:val="نمط حرفي 5"/>
    <w:rsid w:val="002C7D6B"/>
    <w:rPr>
      <w:rFonts w:cs="Times New Roman"/>
      <w:szCs w:val="40"/>
    </w:rPr>
  </w:style>
  <w:style w:type="character" w:customStyle="1" w:styleId="a">
    <w:name w:val="حديث"/>
    <w:basedOn w:val="DefaultParagraphFont"/>
    <w:rsid w:val="002C7D6B"/>
    <w:rPr>
      <w:rFonts w:cs="Traditional Arabic"/>
      <w:szCs w:val="36"/>
    </w:rPr>
  </w:style>
  <w:style w:type="character" w:customStyle="1" w:styleId="a0">
    <w:name w:val="أثر"/>
    <w:basedOn w:val="DefaultParagraphFont"/>
    <w:rsid w:val="002C7D6B"/>
    <w:rPr>
      <w:rFonts w:cs="Traditional Arabic"/>
      <w:szCs w:val="36"/>
    </w:rPr>
  </w:style>
  <w:style w:type="character" w:customStyle="1" w:styleId="a1">
    <w:name w:val="مثل"/>
    <w:basedOn w:val="DefaultParagraphFont"/>
    <w:rsid w:val="002C7D6B"/>
    <w:rPr>
      <w:rFonts w:cs="Traditional Arabic"/>
      <w:szCs w:val="36"/>
    </w:rPr>
  </w:style>
  <w:style w:type="character" w:customStyle="1" w:styleId="a2">
    <w:name w:val="قول"/>
    <w:basedOn w:val="DefaultParagraphFont"/>
    <w:rsid w:val="002C7D6B"/>
    <w:rPr>
      <w:rFonts w:cs="Traditional Arabic"/>
      <w:szCs w:val="36"/>
    </w:rPr>
  </w:style>
  <w:style w:type="character" w:customStyle="1" w:styleId="a3">
    <w:name w:val="شعر"/>
    <w:basedOn w:val="DefaultParagraphFont"/>
    <w:rsid w:val="002C7D6B"/>
    <w:rPr>
      <w:rFonts w:cs="Traditional Arabic"/>
      <w:szCs w:val="36"/>
    </w:rPr>
  </w:style>
  <w:style w:type="character" w:customStyle="1" w:styleId="TraditionalArabic">
    <w:name w:val="نمط مرجع حاشية سفلية + (العربية وغيرها) Traditional Arabic"/>
    <w:basedOn w:val="FootnoteReference"/>
    <w:rsid w:val="002C7D6B"/>
    <w:rPr>
      <w:rFonts w:cs="Traditional Arabic"/>
      <w:vertAlign w:val="superscript"/>
    </w:rPr>
  </w:style>
  <w:style w:type="paragraph" w:styleId="Footer">
    <w:name w:val="footer"/>
    <w:basedOn w:val="Normal"/>
    <w:link w:val="FooterChar"/>
    <w:uiPriority w:val="99"/>
    <w:unhideWhenUsed/>
    <w:rsid w:val="002C7D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D6B"/>
  </w:style>
  <w:style w:type="table" w:styleId="TableGrid">
    <w:name w:val="Table Grid"/>
    <w:basedOn w:val="TableNormal"/>
    <w:uiPriority w:val="59"/>
    <w:rsid w:val="002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D6B"/>
    <w:rPr>
      <w:b/>
      <w:bCs/>
    </w:rPr>
  </w:style>
  <w:style w:type="paragraph" w:styleId="ListParagraph">
    <w:name w:val="List Paragraph"/>
    <w:basedOn w:val="Normal"/>
    <w:uiPriority w:val="34"/>
    <w:qFormat/>
    <w:rsid w:val="002C7D6B"/>
    <w:pPr>
      <w:ind w:left="720"/>
      <w:contextualSpacing/>
    </w:pPr>
  </w:style>
  <w:style w:type="paragraph" w:customStyle="1" w:styleId="botext">
    <w:name w:val="botext"/>
    <w:basedOn w:val="Normal"/>
    <w:rsid w:val="002C7D6B"/>
    <w:pPr>
      <w:bidi w:val="0"/>
      <w:spacing w:before="100" w:beforeAutospacing="1" w:after="100" w:afterAutospacing="1" w:line="240" w:lineRule="auto"/>
    </w:pPr>
    <w:rPr>
      <w:rFonts w:ascii="Times New Roman" w:eastAsia="Times New Roman" w:hAnsi="Times New Roman" w:cs="Simplified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3698">
      <w:bodyDiv w:val="1"/>
      <w:marLeft w:val="0"/>
      <w:marRight w:val="0"/>
      <w:marTop w:val="0"/>
      <w:marBottom w:val="0"/>
      <w:divBdr>
        <w:top w:val="none" w:sz="0" w:space="0" w:color="auto"/>
        <w:left w:val="none" w:sz="0" w:space="0" w:color="auto"/>
        <w:bottom w:val="none" w:sz="0" w:space="0" w:color="auto"/>
        <w:right w:val="none" w:sz="0" w:space="0" w:color="auto"/>
      </w:divBdr>
      <w:divsChild>
        <w:div w:id="75039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3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4841">
      <w:bodyDiv w:val="1"/>
      <w:marLeft w:val="0"/>
      <w:marRight w:val="0"/>
      <w:marTop w:val="0"/>
      <w:marBottom w:val="0"/>
      <w:divBdr>
        <w:top w:val="none" w:sz="0" w:space="0" w:color="auto"/>
        <w:left w:val="none" w:sz="0" w:space="0" w:color="auto"/>
        <w:bottom w:val="none" w:sz="0" w:space="0" w:color="auto"/>
        <w:right w:val="none" w:sz="0" w:space="0" w:color="auto"/>
      </w:divBdr>
      <w:divsChild>
        <w:div w:id="70726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7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591">
      <w:bodyDiv w:val="1"/>
      <w:marLeft w:val="0"/>
      <w:marRight w:val="0"/>
      <w:marTop w:val="0"/>
      <w:marBottom w:val="0"/>
      <w:divBdr>
        <w:top w:val="none" w:sz="0" w:space="0" w:color="auto"/>
        <w:left w:val="none" w:sz="0" w:space="0" w:color="auto"/>
        <w:bottom w:val="none" w:sz="0" w:space="0" w:color="auto"/>
        <w:right w:val="none" w:sz="0" w:space="0" w:color="auto"/>
      </w:divBdr>
      <w:divsChild>
        <w:div w:id="884566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54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406917">
      <w:bodyDiv w:val="1"/>
      <w:marLeft w:val="0"/>
      <w:marRight w:val="0"/>
      <w:marTop w:val="0"/>
      <w:marBottom w:val="0"/>
      <w:divBdr>
        <w:top w:val="none" w:sz="0" w:space="0" w:color="auto"/>
        <w:left w:val="none" w:sz="0" w:space="0" w:color="auto"/>
        <w:bottom w:val="none" w:sz="0" w:space="0" w:color="auto"/>
        <w:right w:val="none" w:sz="0" w:space="0" w:color="auto"/>
      </w:divBdr>
      <w:divsChild>
        <w:div w:id="2308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5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2024-10-15T09:16:00Z</dcterms:created>
  <dcterms:modified xsi:type="dcterms:W3CDTF">2024-10-15T09:16:00Z</dcterms:modified>
</cp:coreProperties>
</file>